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104" w:rsidRPr="0032751E" w:rsidRDefault="004F7F49" w:rsidP="00664B31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  <w:szCs w:val="22"/>
        </w:rPr>
      </w:pPr>
      <w:r w:rsidRPr="00824C76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様式第</w:t>
      </w:r>
      <w:r w:rsidR="00476379">
        <w:rPr>
          <w:rFonts w:asciiTheme="minorEastAsia" w:eastAsiaTheme="minorEastAsia" w:hAnsiTheme="minorEastAsia"/>
          <w:color w:val="000000" w:themeColor="text1"/>
          <w:sz w:val="24"/>
          <w:szCs w:val="22"/>
        </w:rPr>
        <w:t>35</w:t>
      </w:r>
      <w:r w:rsidR="001A6DB4" w:rsidRPr="00824C76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号</w:t>
      </w:r>
      <w:r w:rsidR="00C03002" w:rsidRPr="0032751E">
        <w:rPr>
          <w:rFonts w:asciiTheme="minorEastAsia" w:eastAsiaTheme="minorEastAsia" w:hAnsiTheme="minorEastAsia"/>
          <w:color w:val="000000" w:themeColor="text1"/>
          <w:sz w:val="24"/>
          <w:szCs w:val="22"/>
        </w:rPr>
        <w:t>(</w:t>
      </w:r>
      <w:r w:rsidR="001A6DB4"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第</w:t>
      </w:r>
      <w:r w:rsidR="00100D4A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14</w:t>
      </w:r>
      <w:r w:rsidR="001A6DB4"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条関係</w:t>
      </w:r>
      <w:r w:rsidR="00C03002" w:rsidRPr="0032751E">
        <w:rPr>
          <w:rFonts w:asciiTheme="minorEastAsia" w:eastAsiaTheme="minorEastAsia" w:hAnsiTheme="minorEastAsia"/>
          <w:color w:val="000000" w:themeColor="text1"/>
          <w:sz w:val="24"/>
          <w:szCs w:val="22"/>
        </w:rPr>
        <w:t>)</w:t>
      </w:r>
    </w:p>
    <w:p w:rsidR="00566125" w:rsidRPr="0032751E" w:rsidRDefault="0081300E" w:rsidP="0081300E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  <w:szCs w:val="22"/>
        </w:rPr>
      </w:pPr>
      <w:bookmarkStart w:id="0" w:name="_GoBack"/>
      <w:bookmarkEnd w:id="0"/>
      <w:r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年　　月　　日</w:t>
      </w:r>
    </w:p>
    <w:p w:rsidR="00836B10" w:rsidRPr="0032751E" w:rsidRDefault="00B66D0F" w:rsidP="00B66D0F">
      <w:pPr>
        <w:rPr>
          <w:rFonts w:asciiTheme="minorEastAsia" w:eastAsiaTheme="minorEastAsia" w:hAnsiTheme="minorEastAsia"/>
          <w:color w:val="000000" w:themeColor="text1"/>
          <w:sz w:val="24"/>
          <w:szCs w:val="22"/>
        </w:rPr>
      </w:pPr>
      <w:r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南知多</w:t>
      </w:r>
      <w:r w:rsidR="00FF56C5"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町</w:t>
      </w:r>
      <w:r w:rsidR="001A6DB4"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長</w:t>
      </w:r>
      <w:r w:rsidR="007742A7"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 xml:space="preserve">　　様</w:t>
      </w:r>
    </w:p>
    <w:p w:rsidR="00A97025" w:rsidRPr="0032751E" w:rsidRDefault="00A97025" w:rsidP="0032751E">
      <w:pPr>
        <w:pStyle w:val="af0"/>
        <w:ind w:leftChars="0" w:firstLineChars="1000" w:firstLine="2638"/>
        <w:rPr>
          <w:rFonts w:asciiTheme="minorEastAsia" w:eastAsiaTheme="minorEastAsia" w:hAnsiTheme="minorEastAsia"/>
          <w:color w:val="000000" w:themeColor="text1"/>
          <w:sz w:val="24"/>
          <w:szCs w:val="22"/>
        </w:rPr>
      </w:pPr>
      <w:r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事業者　住所</w:t>
      </w:r>
    </w:p>
    <w:p w:rsidR="00A97025" w:rsidRPr="0032751E" w:rsidRDefault="00B310C8" w:rsidP="0032751E">
      <w:pPr>
        <w:pStyle w:val="af0"/>
        <w:ind w:leftChars="363" w:left="849" w:firstLineChars="1400" w:firstLine="3694"/>
        <w:rPr>
          <w:rFonts w:asciiTheme="minorEastAsia" w:eastAsiaTheme="minorEastAsia" w:hAnsiTheme="minorEastAsia"/>
          <w:color w:val="000000" w:themeColor="text1"/>
          <w:sz w:val="24"/>
          <w:szCs w:val="22"/>
        </w:rPr>
      </w:pPr>
      <w:r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氏名</w:t>
      </w:r>
    </w:p>
    <w:p w:rsidR="0032751E" w:rsidRPr="0032751E" w:rsidRDefault="00C03002" w:rsidP="0032751E">
      <w:pPr>
        <w:pStyle w:val="af0"/>
        <w:ind w:leftChars="1900" w:left="4443" w:firstLineChars="200" w:firstLine="408"/>
        <w:rPr>
          <w:rFonts w:asciiTheme="minorEastAsia" w:eastAsiaTheme="minorEastAsia" w:hAnsiTheme="minorEastAsia"/>
          <w:color w:val="000000" w:themeColor="text1"/>
          <w:sz w:val="18"/>
          <w:szCs w:val="22"/>
        </w:rPr>
      </w:pPr>
      <w:r w:rsidRPr="0032751E">
        <w:rPr>
          <w:rFonts w:asciiTheme="minorEastAsia" w:eastAsiaTheme="minorEastAsia" w:hAnsiTheme="minorEastAsia"/>
          <w:color w:val="000000" w:themeColor="text1"/>
          <w:sz w:val="18"/>
          <w:szCs w:val="22"/>
        </w:rPr>
        <w:t>(</w:t>
      </w:r>
      <w:r w:rsidR="00A97025" w:rsidRPr="0032751E">
        <w:rPr>
          <w:rFonts w:asciiTheme="minorEastAsia" w:eastAsiaTheme="minorEastAsia" w:hAnsiTheme="minorEastAsia" w:hint="eastAsia"/>
          <w:color w:val="000000" w:themeColor="text1"/>
          <w:sz w:val="18"/>
          <w:szCs w:val="22"/>
        </w:rPr>
        <w:t>法人その他の団体にあっては、所在地、名称</w:t>
      </w:r>
    </w:p>
    <w:p w:rsidR="00A97025" w:rsidRPr="0032751E" w:rsidRDefault="00A97025" w:rsidP="0032751E">
      <w:pPr>
        <w:pStyle w:val="af0"/>
        <w:ind w:leftChars="1900" w:left="4443" w:firstLineChars="300" w:firstLine="612"/>
        <w:rPr>
          <w:rFonts w:asciiTheme="minorEastAsia" w:eastAsiaTheme="minorEastAsia" w:hAnsiTheme="minorEastAsia"/>
          <w:color w:val="000000" w:themeColor="text1"/>
          <w:sz w:val="24"/>
          <w:szCs w:val="22"/>
        </w:rPr>
      </w:pPr>
      <w:r w:rsidRPr="0032751E">
        <w:rPr>
          <w:rFonts w:asciiTheme="minorEastAsia" w:eastAsiaTheme="minorEastAsia" w:hAnsiTheme="minorEastAsia" w:hint="eastAsia"/>
          <w:color w:val="000000" w:themeColor="text1"/>
          <w:sz w:val="18"/>
          <w:szCs w:val="22"/>
        </w:rPr>
        <w:t>及び代表者の氏名</w:t>
      </w:r>
      <w:r w:rsidR="00C03002" w:rsidRPr="0032751E">
        <w:rPr>
          <w:rFonts w:asciiTheme="minorEastAsia" w:eastAsiaTheme="minorEastAsia" w:hAnsiTheme="minorEastAsia"/>
          <w:color w:val="000000" w:themeColor="text1"/>
          <w:sz w:val="18"/>
          <w:szCs w:val="22"/>
        </w:rPr>
        <w:t>)</w:t>
      </w:r>
    </w:p>
    <w:p w:rsidR="00F84FEE" w:rsidRDefault="00F84FEE" w:rsidP="0032751E">
      <w:pPr>
        <w:ind w:firstLineChars="1700" w:firstLine="4485"/>
        <w:rPr>
          <w:rFonts w:asciiTheme="minorEastAsia" w:eastAsiaTheme="minorEastAsia" w:hAnsiTheme="minorEastAsia"/>
          <w:color w:val="000000" w:themeColor="text1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担当</w:t>
      </w:r>
    </w:p>
    <w:p w:rsidR="00A97025" w:rsidRPr="0032751E" w:rsidRDefault="00A97025" w:rsidP="0032751E">
      <w:pPr>
        <w:ind w:firstLineChars="1700" w:firstLine="4485"/>
        <w:rPr>
          <w:rFonts w:asciiTheme="minorEastAsia" w:eastAsiaTheme="minorEastAsia" w:hAnsiTheme="minorEastAsia"/>
          <w:color w:val="000000" w:themeColor="text1"/>
          <w:sz w:val="24"/>
          <w:szCs w:val="22"/>
        </w:rPr>
      </w:pPr>
      <w:r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電話</w:t>
      </w:r>
    </w:p>
    <w:p w:rsidR="00B66D0F" w:rsidRPr="0032751E" w:rsidRDefault="00B66D0F" w:rsidP="00B310C8">
      <w:pPr>
        <w:ind w:firstLineChars="1900" w:firstLine="5013"/>
        <w:rPr>
          <w:rFonts w:asciiTheme="minorEastAsia" w:eastAsiaTheme="minorEastAsia" w:hAnsiTheme="minorEastAsia"/>
          <w:color w:val="000000" w:themeColor="text1"/>
          <w:sz w:val="24"/>
          <w:szCs w:val="22"/>
        </w:rPr>
      </w:pPr>
    </w:p>
    <w:p w:rsidR="0081300E" w:rsidRDefault="002B6924" w:rsidP="0081300E">
      <w:pPr>
        <w:spacing w:before="120"/>
        <w:jc w:val="center"/>
        <w:rPr>
          <w:rFonts w:asciiTheme="minorEastAsia" w:eastAsiaTheme="minorEastAsia" w:hAnsiTheme="minorEastAsia"/>
          <w:color w:val="000000" w:themeColor="text1"/>
          <w:sz w:val="24"/>
          <w:szCs w:val="22"/>
        </w:rPr>
      </w:pPr>
      <w:r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指導・勧告事項報告</w:t>
      </w:r>
      <w:r w:rsidR="00B66D0F"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書</w:t>
      </w:r>
    </w:p>
    <w:p w:rsidR="00F67841" w:rsidRPr="0032751E" w:rsidRDefault="00F67841" w:rsidP="0081300E">
      <w:pPr>
        <w:spacing w:before="120"/>
        <w:jc w:val="center"/>
        <w:rPr>
          <w:rFonts w:asciiTheme="minorEastAsia" w:eastAsiaTheme="minorEastAsia" w:hAnsiTheme="minorEastAsia"/>
          <w:color w:val="000000" w:themeColor="text1"/>
          <w:sz w:val="24"/>
          <w:szCs w:val="22"/>
        </w:rPr>
      </w:pPr>
    </w:p>
    <w:p w:rsidR="00566125" w:rsidRPr="0032751E" w:rsidRDefault="00B923A1" w:rsidP="00B310C8">
      <w:pPr>
        <w:ind w:rightChars="-16" w:right="-37" w:firstLineChars="100" w:firstLine="264"/>
        <w:rPr>
          <w:rFonts w:asciiTheme="minorEastAsia" w:eastAsiaTheme="minorEastAsia" w:hAnsiTheme="minorEastAsia"/>
          <w:color w:val="000000" w:themeColor="text1"/>
          <w:sz w:val="24"/>
          <w:szCs w:val="22"/>
        </w:rPr>
      </w:pPr>
      <w:r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 xml:space="preserve">　　　年　　月　　日　　</w:t>
      </w:r>
      <w:r w:rsidR="001A6DB4"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第　　号により</w:t>
      </w:r>
      <w:r w:rsidR="00C03002" w:rsidRPr="0032751E">
        <w:rPr>
          <w:rFonts w:asciiTheme="minorEastAsia" w:eastAsiaTheme="minorEastAsia" w:hAnsiTheme="minorEastAsia"/>
          <w:color w:val="000000" w:themeColor="text1"/>
          <w:sz w:val="24"/>
          <w:szCs w:val="22"/>
        </w:rPr>
        <w:t>(</w:t>
      </w:r>
      <w:r w:rsidR="006411C6"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指導・勧告</w:t>
      </w:r>
      <w:r w:rsidR="00C03002" w:rsidRPr="0032751E">
        <w:rPr>
          <w:rFonts w:asciiTheme="minorEastAsia" w:eastAsiaTheme="minorEastAsia" w:hAnsiTheme="minorEastAsia"/>
          <w:color w:val="000000" w:themeColor="text1"/>
          <w:sz w:val="24"/>
          <w:szCs w:val="22"/>
        </w:rPr>
        <w:t>)</w:t>
      </w:r>
      <w:r w:rsidR="001A6DB4"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のあったことについて、</w:t>
      </w:r>
      <w:r w:rsidR="00B66D0F"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南知多町太陽光発電設備</w:t>
      </w:r>
      <w:r w:rsidR="00200899" w:rsidRPr="00824C76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及び系統用蓄電池</w:t>
      </w:r>
      <w:r w:rsidR="00B66D0F"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の設置</w:t>
      </w:r>
      <w:r w:rsidR="00A84FFC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等</w:t>
      </w:r>
      <w:r w:rsidR="00B66D0F"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に関する条例施行規則</w:t>
      </w:r>
      <w:r w:rsidR="001A6DB4"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第</w:t>
      </w:r>
      <w:r w:rsidR="00B66D0F"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1</w:t>
      </w:r>
      <w:r w:rsidR="00100D4A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4</w:t>
      </w:r>
      <w:r w:rsidR="001A6DB4"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条第</w:t>
      </w:r>
      <w:r w:rsidR="00A84FFC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４</w:t>
      </w:r>
      <w:r w:rsidR="001A6DB4"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項の規定により、</w:t>
      </w:r>
      <w:r w:rsidR="006B0BDF"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次のとおり</w:t>
      </w:r>
      <w:r w:rsidR="002B6924"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報告</w:t>
      </w:r>
      <w:r w:rsidR="001A6DB4" w:rsidRPr="0032751E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します。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8"/>
        <w:gridCol w:w="6565"/>
      </w:tblGrid>
      <w:tr w:rsidR="0032751E" w:rsidRPr="0032751E" w:rsidTr="00C05EF4">
        <w:trPr>
          <w:cantSplit/>
          <w:trHeight w:val="482"/>
        </w:trPr>
        <w:tc>
          <w:tcPr>
            <w:tcW w:w="2338" w:type="dxa"/>
          </w:tcPr>
          <w:p w:rsidR="00B00D07" w:rsidRPr="0032751E" w:rsidRDefault="00A87489" w:rsidP="00317ABF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2"/>
              </w:rPr>
            </w:pPr>
            <w:r w:rsidRPr="0032751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事業</w:t>
            </w:r>
            <w:r w:rsidR="00B00D07" w:rsidRPr="0032751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名称</w:t>
            </w:r>
          </w:p>
        </w:tc>
        <w:tc>
          <w:tcPr>
            <w:tcW w:w="6565" w:type="dxa"/>
          </w:tcPr>
          <w:p w:rsidR="00B00D07" w:rsidRPr="0032751E" w:rsidRDefault="00B00D07" w:rsidP="0081300E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2"/>
              </w:rPr>
            </w:pPr>
          </w:p>
        </w:tc>
      </w:tr>
      <w:tr w:rsidR="0032751E" w:rsidRPr="0032751E" w:rsidTr="00C05EF4">
        <w:trPr>
          <w:cantSplit/>
          <w:trHeight w:val="482"/>
        </w:trPr>
        <w:tc>
          <w:tcPr>
            <w:tcW w:w="2338" w:type="dxa"/>
          </w:tcPr>
          <w:p w:rsidR="00317ABF" w:rsidRPr="0032751E" w:rsidRDefault="00317ABF" w:rsidP="00317ABF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2"/>
              </w:rPr>
            </w:pPr>
            <w:r w:rsidRPr="0032751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事業区域の所在</w:t>
            </w:r>
            <w:r w:rsidR="006411C6" w:rsidRPr="0032751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地</w:t>
            </w:r>
          </w:p>
        </w:tc>
        <w:tc>
          <w:tcPr>
            <w:tcW w:w="6565" w:type="dxa"/>
          </w:tcPr>
          <w:p w:rsidR="00317ABF" w:rsidRPr="0032751E" w:rsidRDefault="00C05EF4" w:rsidP="0081300E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2"/>
              </w:rPr>
            </w:pPr>
            <w:r w:rsidRPr="00C12596">
              <w:rPr>
                <w:rFonts w:asciiTheme="minorEastAsia" w:eastAsiaTheme="minorEastAsia" w:hAnsiTheme="minorEastAsia" w:hint="eastAsia"/>
                <w:sz w:val="24"/>
                <w:szCs w:val="22"/>
              </w:rPr>
              <w:t>南知多町大字</w:t>
            </w:r>
          </w:p>
        </w:tc>
      </w:tr>
      <w:tr w:rsidR="00200899" w:rsidRPr="0032751E" w:rsidTr="00C05EF4">
        <w:trPr>
          <w:cantSplit/>
          <w:trHeight w:val="482"/>
        </w:trPr>
        <w:tc>
          <w:tcPr>
            <w:tcW w:w="2338" w:type="dxa"/>
          </w:tcPr>
          <w:p w:rsidR="00200899" w:rsidRPr="00824C76" w:rsidRDefault="00200899" w:rsidP="00317ABF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2"/>
              </w:rPr>
            </w:pPr>
            <w:r w:rsidRPr="00824C7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設備の種別</w:t>
            </w:r>
          </w:p>
        </w:tc>
        <w:tc>
          <w:tcPr>
            <w:tcW w:w="6565" w:type="dxa"/>
          </w:tcPr>
          <w:p w:rsidR="00200899" w:rsidRPr="00824C76" w:rsidRDefault="00200899" w:rsidP="0081300E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824C76">
              <w:rPr>
                <w:rFonts w:asciiTheme="minorEastAsia" w:eastAsiaTheme="minorEastAsia" w:hAnsiTheme="minorEastAsia" w:hint="eastAsia"/>
                <w:sz w:val="24"/>
                <w:szCs w:val="22"/>
              </w:rPr>
              <w:t>１ 太陽光発電設備　　　２ 系統用蓄電池</w:t>
            </w:r>
          </w:p>
        </w:tc>
      </w:tr>
      <w:tr w:rsidR="0032751E" w:rsidRPr="0032751E" w:rsidTr="00B66D0F">
        <w:trPr>
          <w:cantSplit/>
          <w:trHeight w:val="4462"/>
        </w:trPr>
        <w:tc>
          <w:tcPr>
            <w:tcW w:w="8903" w:type="dxa"/>
            <w:gridSpan w:val="2"/>
          </w:tcPr>
          <w:p w:rsidR="00317ABF" w:rsidRPr="0032751E" w:rsidRDefault="00B923A1" w:rsidP="0081300E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2"/>
              </w:rPr>
            </w:pPr>
            <w:r w:rsidRPr="0032751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指導又は勧告</w:t>
            </w:r>
            <w:r w:rsidR="00317ABF" w:rsidRPr="0032751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に対する</w:t>
            </w:r>
            <w:r w:rsidR="002B6924" w:rsidRPr="0032751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処理状況の報告</w:t>
            </w:r>
          </w:p>
          <w:p w:rsidR="00317ABF" w:rsidRPr="0032751E" w:rsidRDefault="00317ABF" w:rsidP="0081300E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2"/>
              </w:rPr>
            </w:pPr>
          </w:p>
          <w:p w:rsidR="00317ABF" w:rsidRPr="0032751E" w:rsidRDefault="00317ABF" w:rsidP="0081300E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2"/>
              </w:rPr>
            </w:pPr>
          </w:p>
          <w:p w:rsidR="00317ABF" w:rsidRPr="0032751E" w:rsidRDefault="00317ABF" w:rsidP="0081300E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2"/>
              </w:rPr>
            </w:pPr>
          </w:p>
          <w:p w:rsidR="00892D99" w:rsidRPr="0032751E" w:rsidRDefault="00892D99" w:rsidP="0081300E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2"/>
              </w:rPr>
            </w:pPr>
          </w:p>
          <w:p w:rsidR="00317ABF" w:rsidRPr="0032751E" w:rsidRDefault="00317ABF" w:rsidP="0081300E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2"/>
              </w:rPr>
            </w:pPr>
          </w:p>
          <w:p w:rsidR="00317ABF" w:rsidRPr="0032751E" w:rsidRDefault="00317ABF" w:rsidP="0081300E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2"/>
              </w:rPr>
            </w:pPr>
          </w:p>
        </w:tc>
      </w:tr>
    </w:tbl>
    <w:p w:rsidR="00F86F4B" w:rsidRPr="00B310C8" w:rsidRDefault="00C03002" w:rsidP="00317ABF">
      <w:pPr>
        <w:widowControl/>
        <w:ind w:firstLineChars="100" w:firstLine="264"/>
        <w:jc w:val="left"/>
        <w:rPr>
          <w:rFonts w:asciiTheme="minorHAnsi" w:eastAsiaTheme="minorEastAsia" w:hAnsiTheme="minorHAnsi"/>
          <w:sz w:val="22"/>
          <w:szCs w:val="22"/>
        </w:rPr>
      </w:pPr>
      <w:r w:rsidRPr="0032751E">
        <w:rPr>
          <w:rFonts w:asciiTheme="minorEastAsia" w:eastAsiaTheme="minorEastAsia" w:hAnsiTheme="minorEastAsia" w:hint="eastAsia"/>
          <w:sz w:val="24"/>
          <w:szCs w:val="22"/>
        </w:rPr>
        <w:t>備考</w:t>
      </w:r>
      <w:r w:rsidR="00892D99" w:rsidRPr="0032751E">
        <w:rPr>
          <w:rFonts w:asciiTheme="minorEastAsia" w:eastAsiaTheme="minorEastAsia" w:hAnsiTheme="minorEastAsia" w:hint="eastAsia"/>
          <w:sz w:val="24"/>
          <w:szCs w:val="22"/>
        </w:rPr>
        <w:t xml:space="preserve">　この様式に記入しきれない場合は、別紙に記入し添付してください。</w:t>
      </w:r>
    </w:p>
    <w:sectPr w:rsidR="00F86F4B" w:rsidRPr="00B310C8" w:rsidSect="00A53A7B">
      <w:pgSz w:w="11906" w:h="16838" w:code="9"/>
      <w:pgMar w:top="1418" w:right="1134" w:bottom="1418" w:left="1134" w:header="851" w:footer="992" w:gutter="0"/>
      <w:cols w:space="425"/>
      <w:docGrid w:type="linesAndChars" w:linePitch="48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5D2" w:rsidRDefault="00C935D2" w:rsidP="006D3336">
      <w:r>
        <w:separator/>
      </w:r>
    </w:p>
  </w:endnote>
  <w:endnote w:type="continuationSeparator" w:id="0">
    <w:p w:rsidR="00C935D2" w:rsidRDefault="00C935D2" w:rsidP="006D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5D2" w:rsidRDefault="00C935D2" w:rsidP="006D3336">
      <w:r>
        <w:separator/>
      </w:r>
    </w:p>
  </w:footnote>
  <w:footnote w:type="continuationSeparator" w:id="0">
    <w:p w:rsidR="00C935D2" w:rsidRDefault="00C935D2" w:rsidP="006D3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61F"/>
    <w:multiLevelType w:val="hybridMultilevel"/>
    <w:tmpl w:val="C1C061CC"/>
    <w:lvl w:ilvl="0" w:tplc="13F29E34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4B0345"/>
    <w:multiLevelType w:val="hybridMultilevel"/>
    <w:tmpl w:val="D0A25C5A"/>
    <w:lvl w:ilvl="0" w:tplc="B0A06CFE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71557B4"/>
    <w:multiLevelType w:val="hybridMultilevel"/>
    <w:tmpl w:val="052CE462"/>
    <w:lvl w:ilvl="0" w:tplc="4596E8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7"/>
  <w:drawingGridVerticalSpacing w:val="451"/>
  <w:displayHorizontalDrawingGridEvery w:val="2"/>
  <w:noPunctuationKerning/>
  <w:characterSpacingControl w:val="doNotCompress"/>
  <w:noLineBreaksAfter w:lang="ja-JP" w:val="$([\{£¥‘“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9C"/>
    <w:rsid w:val="00007D1D"/>
    <w:rsid w:val="00020876"/>
    <w:rsid w:val="0002626C"/>
    <w:rsid w:val="000334AC"/>
    <w:rsid w:val="00037642"/>
    <w:rsid w:val="00043A9F"/>
    <w:rsid w:val="00060156"/>
    <w:rsid w:val="000816B6"/>
    <w:rsid w:val="000821F5"/>
    <w:rsid w:val="00083AD4"/>
    <w:rsid w:val="000D5CDF"/>
    <w:rsid w:val="000D694C"/>
    <w:rsid w:val="00100D4A"/>
    <w:rsid w:val="00103AB0"/>
    <w:rsid w:val="00115B3D"/>
    <w:rsid w:val="00115E9B"/>
    <w:rsid w:val="001208BD"/>
    <w:rsid w:val="00142009"/>
    <w:rsid w:val="00153FE9"/>
    <w:rsid w:val="00170F50"/>
    <w:rsid w:val="00175845"/>
    <w:rsid w:val="0017753C"/>
    <w:rsid w:val="0018205E"/>
    <w:rsid w:val="00193DAE"/>
    <w:rsid w:val="00197538"/>
    <w:rsid w:val="001A6DB4"/>
    <w:rsid w:val="001C4E2B"/>
    <w:rsid w:val="001D44BF"/>
    <w:rsid w:val="001E7DE6"/>
    <w:rsid w:val="00200899"/>
    <w:rsid w:val="002065A4"/>
    <w:rsid w:val="00233F6B"/>
    <w:rsid w:val="00240C8B"/>
    <w:rsid w:val="0024525C"/>
    <w:rsid w:val="00263783"/>
    <w:rsid w:val="00265A49"/>
    <w:rsid w:val="0029232B"/>
    <w:rsid w:val="00292F9C"/>
    <w:rsid w:val="002A1E2A"/>
    <w:rsid w:val="002A77C2"/>
    <w:rsid w:val="002B6924"/>
    <w:rsid w:val="002E70D7"/>
    <w:rsid w:val="002F41D6"/>
    <w:rsid w:val="00301FC0"/>
    <w:rsid w:val="00317ABF"/>
    <w:rsid w:val="00322B65"/>
    <w:rsid w:val="003234D9"/>
    <w:rsid w:val="0032751E"/>
    <w:rsid w:val="003306CE"/>
    <w:rsid w:val="00331692"/>
    <w:rsid w:val="003529B0"/>
    <w:rsid w:val="00360BF2"/>
    <w:rsid w:val="0036286C"/>
    <w:rsid w:val="003642D4"/>
    <w:rsid w:val="003669EA"/>
    <w:rsid w:val="0038110D"/>
    <w:rsid w:val="00382E2D"/>
    <w:rsid w:val="00383DAE"/>
    <w:rsid w:val="003A075B"/>
    <w:rsid w:val="003D2FF5"/>
    <w:rsid w:val="003D483A"/>
    <w:rsid w:val="003D7C88"/>
    <w:rsid w:val="004179C8"/>
    <w:rsid w:val="0042187E"/>
    <w:rsid w:val="00423AA3"/>
    <w:rsid w:val="0042713B"/>
    <w:rsid w:val="00427535"/>
    <w:rsid w:val="00433F23"/>
    <w:rsid w:val="00462A83"/>
    <w:rsid w:val="00476379"/>
    <w:rsid w:val="00494EE0"/>
    <w:rsid w:val="004A4B81"/>
    <w:rsid w:val="004D1FAE"/>
    <w:rsid w:val="004D5E71"/>
    <w:rsid w:val="004E6094"/>
    <w:rsid w:val="004F7F49"/>
    <w:rsid w:val="0050725E"/>
    <w:rsid w:val="00507A14"/>
    <w:rsid w:val="00514267"/>
    <w:rsid w:val="0052350D"/>
    <w:rsid w:val="005375CA"/>
    <w:rsid w:val="005419B0"/>
    <w:rsid w:val="00545FCD"/>
    <w:rsid w:val="00547F6C"/>
    <w:rsid w:val="00566125"/>
    <w:rsid w:val="005956A0"/>
    <w:rsid w:val="005C7C58"/>
    <w:rsid w:val="005D0157"/>
    <w:rsid w:val="005D4255"/>
    <w:rsid w:val="005D447A"/>
    <w:rsid w:val="005F3D0E"/>
    <w:rsid w:val="005F66DF"/>
    <w:rsid w:val="0060429A"/>
    <w:rsid w:val="00606E31"/>
    <w:rsid w:val="0060770A"/>
    <w:rsid w:val="00625E48"/>
    <w:rsid w:val="006307B6"/>
    <w:rsid w:val="006334AA"/>
    <w:rsid w:val="006406F3"/>
    <w:rsid w:val="006411C6"/>
    <w:rsid w:val="0064609D"/>
    <w:rsid w:val="00664B31"/>
    <w:rsid w:val="00680373"/>
    <w:rsid w:val="00693C9D"/>
    <w:rsid w:val="00695402"/>
    <w:rsid w:val="006A3C2A"/>
    <w:rsid w:val="006B0315"/>
    <w:rsid w:val="006B0BDF"/>
    <w:rsid w:val="006D3336"/>
    <w:rsid w:val="006E0E20"/>
    <w:rsid w:val="007075DF"/>
    <w:rsid w:val="00725EE0"/>
    <w:rsid w:val="007678B9"/>
    <w:rsid w:val="007735F6"/>
    <w:rsid w:val="007742A7"/>
    <w:rsid w:val="00796FC8"/>
    <w:rsid w:val="007B0359"/>
    <w:rsid w:val="007C50DE"/>
    <w:rsid w:val="007D0C50"/>
    <w:rsid w:val="007D5ACA"/>
    <w:rsid w:val="007F58BC"/>
    <w:rsid w:val="0081300E"/>
    <w:rsid w:val="00824C76"/>
    <w:rsid w:val="00825F19"/>
    <w:rsid w:val="00833B8D"/>
    <w:rsid w:val="00836B10"/>
    <w:rsid w:val="00843231"/>
    <w:rsid w:val="00844758"/>
    <w:rsid w:val="00846D8F"/>
    <w:rsid w:val="00876E16"/>
    <w:rsid w:val="00881072"/>
    <w:rsid w:val="0088279D"/>
    <w:rsid w:val="00885B13"/>
    <w:rsid w:val="00892D99"/>
    <w:rsid w:val="00895DA6"/>
    <w:rsid w:val="008C6422"/>
    <w:rsid w:val="008E1642"/>
    <w:rsid w:val="008F2BFF"/>
    <w:rsid w:val="008F319D"/>
    <w:rsid w:val="00912D8B"/>
    <w:rsid w:val="00921CE2"/>
    <w:rsid w:val="009463A5"/>
    <w:rsid w:val="009470CB"/>
    <w:rsid w:val="0098156D"/>
    <w:rsid w:val="009A29D7"/>
    <w:rsid w:val="009A6A3B"/>
    <w:rsid w:val="009B70E1"/>
    <w:rsid w:val="009D63C8"/>
    <w:rsid w:val="009E5E60"/>
    <w:rsid w:val="00A05BB8"/>
    <w:rsid w:val="00A20323"/>
    <w:rsid w:val="00A20FDD"/>
    <w:rsid w:val="00A2421F"/>
    <w:rsid w:val="00A37229"/>
    <w:rsid w:val="00A53A7B"/>
    <w:rsid w:val="00A6040C"/>
    <w:rsid w:val="00A60827"/>
    <w:rsid w:val="00A83FCF"/>
    <w:rsid w:val="00A84FFC"/>
    <w:rsid w:val="00A87489"/>
    <w:rsid w:val="00A97025"/>
    <w:rsid w:val="00AA0ED0"/>
    <w:rsid w:val="00AA1D6F"/>
    <w:rsid w:val="00AA7AC7"/>
    <w:rsid w:val="00AB5F9E"/>
    <w:rsid w:val="00AC17E5"/>
    <w:rsid w:val="00AD5DE5"/>
    <w:rsid w:val="00B00D07"/>
    <w:rsid w:val="00B036D2"/>
    <w:rsid w:val="00B07ACA"/>
    <w:rsid w:val="00B1312F"/>
    <w:rsid w:val="00B310C8"/>
    <w:rsid w:val="00B355D2"/>
    <w:rsid w:val="00B644E7"/>
    <w:rsid w:val="00B6540E"/>
    <w:rsid w:val="00B66D0F"/>
    <w:rsid w:val="00B81898"/>
    <w:rsid w:val="00B91DD5"/>
    <w:rsid w:val="00B923A1"/>
    <w:rsid w:val="00BB1F33"/>
    <w:rsid w:val="00BB4626"/>
    <w:rsid w:val="00BD0C20"/>
    <w:rsid w:val="00BF29BE"/>
    <w:rsid w:val="00BF3104"/>
    <w:rsid w:val="00C03002"/>
    <w:rsid w:val="00C05A08"/>
    <w:rsid w:val="00C05EF4"/>
    <w:rsid w:val="00C11F06"/>
    <w:rsid w:val="00C12596"/>
    <w:rsid w:val="00C17AAF"/>
    <w:rsid w:val="00C23579"/>
    <w:rsid w:val="00C42174"/>
    <w:rsid w:val="00C72227"/>
    <w:rsid w:val="00C9232C"/>
    <w:rsid w:val="00C935D2"/>
    <w:rsid w:val="00CA78BF"/>
    <w:rsid w:val="00CB1E99"/>
    <w:rsid w:val="00CD0CDA"/>
    <w:rsid w:val="00CD0E7E"/>
    <w:rsid w:val="00CE0BE6"/>
    <w:rsid w:val="00D13D55"/>
    <w:rsid w:val="00D31319"/>
    <w:rsid w:val="00D34349"/>
    <w:rsid w:val="00D74E05"/>
    <w:rsid w:val="00D80119"/>
    <w:rsid w:val="00D81A20"/>
    <w:rsid w:val="00D84819"/>
    <w:rsid w:val="00D93442"/>
    <w:rsid w:val="00D97D01"/>
    <w:rsid w:val="00DB18C9"/>
    <w:rsid w:val="00DB30FC"/>
    <w:rsid w:val="00DC1B0B"/>
    <w:rsid w:val="00DD32CC"/>
    <w:rsid w:val="00DF2A66"/>
    <w:rsid w:val="00DF5C41"/>
    <w:rsid w:val="00E07CF2"/>
    <w:rsid w:val="00E10F93"/>
    <w:rsid w:val="00E47071"/>
    <w:rsid w:val="00E50CC1"/>
    <w:rsid w:val="00E81088"/>
    <w:rsid w:val="00E94CED"/>
    <w:rsid w:val="00EA4AFC"/>
    <w:rsid w:val="00EB3991"/>
    <w:rsid w:val="00EB4DFB"/>
    <w:rsid w:val="00EC3A59"/>
    <w:rsid w:val="00EE5E7E"/>
    <w:rsid w:val="00F0708E"/>
    <w:rsid w:val="00F67841"/>
    <w:rsid w:val="00F74D99"/>
    <w:rsid w:val="00F838E5"/>
    <w:rsid w:val="00F846B5"/>
    <w:rsid w:val="00F84FEE"/>
    <w:rsid w:val="00F86F4B"/>
    <w:rsid w:val="00F91829"/>
    <w:rsid w:val="00F96870"/>
    <w:rsid w:val="00FB05C1"/>
    <w:rsid w:val="00FC24C0"/>
    <w:rsid w:val="00FF5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C67DB"/>
  <w14:defaultImageDpi w14:val="0"/>
  <w15:docId w15:val="{EECBE4D2-C997-433C-9C68-902E4741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B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5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rsid w:val="007F58BC"/>
    <w:pPr>
      <w:ind w:left="232" w:hangingChars="99" w:hanging="232"/>
    </w:pPr>
    <w:rPr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5">
    <w:name w:val="annotation reference"/>
    <w:basedOn w:val="a0"/>
    <w:uiPriority w:val="99"/>
    <w:rsid w:val="00433F23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rsid w:val="00433F23"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sid w:val="00433F23"/>
    <w:rPr>
      <w:rFonts w:cs="Times New Roman"/>
      <w:sz w:val="24"/>
    </w:rPr>
  </w:style>
  <w:style w:type="paragraph" w:styleId="a8">
    <w:name w:val="annotation subject"/>
    <w:basedOn w:val="a6"/>
    <w:next w:val="a6"/>
    <w:link w:val="a9"/>
    <w:uiPriority w:val="99"/>
    <w:rsid w:val="00433F23"/>
    <w:rPr>
      <w:b/>
      <w:bCs/>
    </w:rPr>
  </w:style>
  <w:style w:type="character" w:customStyle="1" w:styleId="a9">
    <w:name w:val="コメント内容 (文字)"/>
    <w:basedOn w:val="a7"/>
    <w:link w:val="a8"/>
    <w:uiPriority w:val="99"/>
    <w:locked/>
    <w:rsid w:val="00433F23"/>
    <w:rPr>
      <w:rFonts w:cs="Times New Roman"/>
      <w:b/>
      <w:sz w:val="24"/>
    </w:rPr>
  </w:style>
  <w:style w:type="character" w:styleId="aa">
    <w:name w:val="Hyperlink"/>
    <w:basedOn w:val="a0"/>
    <w:uiPriority w:val="99"/>
    <w:rsid w:val="004A4B81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D3336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D3336"/>
    <w:rPr>
      <w:rFonts w:cs="Times New Roman"/>
      <w:sz w:val="24"/>
    </w:rPr>
  </w:style>
  <w:style w:type="table" w:styleId="af">
    <w:name w:val="Table Grid"/>
    <w:basedOn w:val="a1"/>
    <w:uiPriority w:val="59"/>
    <w:rsid w:val="002A1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E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cm">
    <w:name w:val="cm"/>
    <w:rsid w:val="002A1E2A"/>
  </w:style>
  <w:style w:type="character" w:customStyle="1" w:styleId="p20">
    <w:name w:val="p20"/>
    <w:rsid w:val="002A1E2A"/>
  </w:style>
  <w:style w:type="paragraph" w:styleId="af0">
    <w:name w:val="Body Text Indent"/>
    <w:basedOn w:val="a"/>
    <w:link w:val="af1"/>
    <w:uiPriority w:val="99"/>
    <w:rsid w:val="00566125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locked/>
    <w:rsid w:val="00566125"/>
    <w:rPr>
      <w:rFonts w:cs="Times New Roman"/>
      <w:sz w:val="24"/>
      <w:szCs w:val="24"/>
    </w:rPr>
  </w:style>
  <w:style w:type="paragraph" w:styleId="af2">
    <w:name w:val="Note Heading"/>
    <w:basedOn w:val="a"/>
    <w:next w:val="a"/>
    <w:link w:val="af3"/>
    <w:uiPriority w:val="99"/>
    <w:rsid w:val="00566125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locked/>
    <w:rsid w:val="00566125"/>
    <w:rPr>
      <w:rFonts w:cs="Times New Roman"/>
      <w:sz w:val="24"/>
      <w:szCs w:val="24"/>
    </w:rPr>
  </w:style>
  <w:style w:type="paragraph" w:styleId="af4">
    <w:name w:val="Closing"/>
    <w:basedOn w:val="a"/>
    <w:link w:val="af5"/>
    <w:uiPriority w:val="99"/>
    <w:rsid w:val="00566125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locked/>
    <w:rsid w:val="00566125"/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514267"/>
    <w:rPr>
      <w:sz w:val="21"/>
      <w:szCs w:val="24"/>
    </w:rPr>
  </w:style>
  <w:style w:type="character" w:customStyle="1" w:styleId="p">
    <w:name w:val="p"/>
    <w:basedOn w:val="a0"/>
    <w:rsid w:val="000376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14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19C36-4FDC-45E0-9B76-51ACCB54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243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塚谷浩嘉</dc:creator>
  <cp:keywords/>
  <dc:description/>
  <cp:lastModifiedBy>山下 雅弘</cp:lastModifiedBy>
  <cp:revision>24</cp:revision>
  <dcterms:created xsi:type="dcterms:W3CDTF">2022-05-12T07:11:00Z</dcterms:created>
  <dcterms:modified xsi:type="dcterms:W3CDTF">2026-05-25T06:11:00Z</dcterms:modified>
</cp:coreProperties>
</file>