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C2DFA" w14:textId="68BD1F79" w:rsidR="004324AC" w:rsidRPr="007D6501" w:rsidRDefault="009F1EA1" w:rsidP="009F1EA1">
      <w:pPr>
        <w:jc w:val="center"/>
        <w:rPr>
          <w:sz w:val="28"/>
        </w:rPr>
      </w:pPr>
      <w:r>
        <w:rPr>
          <w:rFonts w:hint="eastAsia"/>
          <w:sz w:val="28"/>
        </w:rPr>
        <w:t>令和</w:t>
      </w:r>
      <w:r w:rsidR="00C2365E">
        <w:rPr>
          <w:rFonts w:hint="eastAsia"/>
          <w:sz w:val="28"/>
        </w:rPr>
        <w:t>６</w:t>
      </w:r>
      <w:r>
        <w:rPr>
          <w:rFonts w:hint="eastAsia"/>
          <w:sz w:val="28"/>
        </w:rPr>
        <w:t>年度</w:t>
      </w:r>
      <w:r>
        <w:rPr>
          <w:rFonts w:hint="eastAsia"/>
          <w:sz w:val="28"/>
        </w:rPr>
        <w:t xml:space="preserve"> </w:t>
      </w:r>
      <w:r w:rsidR="00BF3C52">
        <w:rPr>
          <w:rFonts w:hint="eastAsia"/>
          <w:sz w:val="28"/>
        </w:rPr>
        <w:t>南知多町地域応援クーポン</w:t>
      </w:r>
      <w:r w:rsidR="005F341A">
        <w:rPr>
          <w:rFonts w:hint="eastAsia"/>
          <w:sz w:val="28"/>
        </w:rPr>
        <w:t>券</w:t>
      </w:r>
      <w:r w:rsidR="00FF6123" w:rsidRPr="007D6501">
        <w:rPr>
          <w:rFonts w:hint="eastAsia"/>
          <w:sz w:val="28"/>
        </w:rPr>
        <w:t>取扱マニュアル</w:t>
      </w:r>
    </w:p>
    <w:p w14:paraId="3F0C92F5" w14:textId="77777777" w:rsidR="004F6046" w:rsidRDefault="004F6046" w:rsidP="004F6046">
      <w:pPr>
        <w:rPr>
          <w:sz w:val="28"/>
        </w:rPr>
      </w:pPr>
    </w:p>
    <w:p w14:paraId="606E9140" w14:textId="37EEC283" w:rsidR="00FF6123" w:rsidRPr="004F6046" w:rsidRDefault="00D12C18" w:rsidP="009F1EA1">
      <w:pPr>
        <w:ind w:left="2100" w:hangingChars="750" w:hanging="2100"/>
        <w:rPr>
          <w:sz w:val="28"/>
        </w:rPr>
      </w:pPr>
      <w:r>
        <w:rPr>
          <w:rFonts w:hint="eastAsia"/>
          <w:sz w:val="28"/>
        </w:rPr>
        <w:t xml:space="preserve">商品券使用期間　</w:t>
      </w:r>
      <w:r w:rsidR="009F1EA1">
        <w:rPr>
          <w:rFonts w:hint="eastAsia"/>
          <w:sz w:val="28"/>
        </w:rPr>
        <w:t>令和</w:t>
      </w:r>
      <w:r w:rsidR="00C2365E">
        <w:rPr>
          <w:rFonts w:hint="eastAsia"/>
          <w:sz w:val="28"/>
        </w:rPr>
        <w:t>６</w:t>
      </w:r>
      <w:r w:rsidR="009F1EA1">
        <w:rPr>
          <w:rFonts w:hint="eastAsia"/>
          <w:sz w:val="28"/>
        </w:rPr>
        <w:t>年</w:t>
      </w:r>
      <w:r w:rsidRPr="00D12C18">
        <w:rPr>
          <w:rFonts w:ascii="ＭＳ 明朝" w:hAnsi="ＭＳ 明朝" w:hint="eastAsia"/>
          <w:sz w:val="28"/>
        </w:rPr>
        <w:t>10</w:t>
      </w:r>
      <w:r>
        <w:rPr>
          <w:rFonts w:hint="eastAsia"/>
          <w:sz w:val="28"/>
        </w:rPr>
        <w:t>月１日（</w:t>
      </w:r>
      <w:r w:rsidR="00C2365E">
        <w:rPr>
          <w:rFonts w:hint="eastAsia"/>
          <w:sz w:val="28"/>
        </w:rPr>
        <w:t>火</w:t>
      </w:r>
      <w:r>
        <w:rPr>
          <w:rFonts w:hint="eastAsia"/>
          <w:sz w:val="28"/>
        </w:rPr>
        <w:t>）から</w:t>
      </w:r>
      <w:r w:rsidR="009F1EA1">
        <w:rPr>
          <w:rFonts w:hint="eastAsia"/>
          <w:sz w:val="28"/>
        </w:rPr>
        <w:t>令和</w:t>
      </w:r>
      <w:r w:rsidR="00C2365E">
        <w:rPr>
          <w:rFonts w:hint="eastAsia"/>
          <w:sz w:val="28"/>
        </w:rPr>
        <w:t>７</w:t>
      </w:r>
      <w:r w:rsidR="009F1EA1">
        <w:rPr>
          <w:rFonts w:hint="eastAsia"/>
          <w:sz w:val="28"/>
        </w:rPr>
        <w:t>年</w:t>
      </w:r>
      <w:r>
        <w:rPr>
          <w:rFonts w:hint="eastAsia"/>
          <w:sz w:val="28"/>
        </w:rPr>
        <w:t>１月</w:t>
      </w:r>
      <w:r w:rsidRPr="00D12C18">
        <w:rPr>
          <w:rFonts w:ascii="ＭＳ 明朝" w:hAnsi="ＭＳ 明朝" w:hint="eastAsia"/>
          <w:sz w:val="28"/>
        </w:rPr>
        <w:t>31</w:t>
      </w:r>
      <w:r>
        <w:rPr>
          <w:rFonts w:hint="eastAsia"/>
          <w:sz w:val="28"/>
        </w:rPr>
        <w:t>日（</w:t>
      </w:r>
      <w:r w:rsidR="00C2365E">
        <w:rPr>
          <w:rFonts w:hint="eastAsia"/>
          <w:sz w:val="28"/>
        </w:rPr>
        <w:t>金</w:t>
      </w:r>
      <w:r w:rsidR="004F6046" w:rsidRPr="007D6501">
        <w:rPr>
          <w:rFonts w:hint="eastAsia"/>
          <w:sz w:val="28"/>
        </w:rPr>
        <w:t>）まで</w:t>
      </w:r>
    </w:p>
    <w:p w14:paraId="0CC732B3" w14:textId="53931E87" w:rsidR="00543E6B" w:rsidRPr="007D6501" w:rsidRDefault="00D12C18" w:rsidP="009F1EA1">
      <w:pPr>
        <w:ind w:left="2100" w:hangingChars="750" w:hanging="2100"/>
        <w:rPr>
          <w:sz w:val="28"/>
        </w:rPr>
      </w:pPr>
      <w:r>
        <w:rPr>
          <w:rFonts w:hint="eastAsia"/>
          <w:sz w:val="28"/>
        </w:rPr>
        <w:t xml:space="preserve">商品券換金期間　</w:t>
      </w:r>
      <w:r w:rsidR="009F1EA1">
        <w:rPr>
          <w:rFonts w:hint="eastAsia"/>
          <w:sz w:val="28"/>
        </w:rPr>
        <w:t>令和</w:t>
      </w:r>
      <w:r w:rsidR="00C2365E">
        <w:rPr>
          <w:rFonts w:hint="eastAsia"/>
          <w:sz w:val="28"/>
        </w:rPr>
        <w:t>６</w:t>
      </w:r>
      <w:r w:rsidR="009F1EA1">
        <w:rPr>
          <w:rFonts w:hint="eastAsia"/>
          <w:sz w:val="28"/>
        </w:rPr>
        <w:t>年</w:t>
      </w:r>
      <w:r w:rsidRPr="00D12C18">
        <w:rPr>
          <w:rFonts w:ascii="ＭＳ 明朝" w:hAnsi="ＭＳ 明朝" w:hint="eastAsia"/>
          <w:sz w:val="28"/>
        </w:rPr>
        <w:t>10月</w:t>
      </w:r>
      <w:r w:rsidR="00D829C9">
        <w:rPr>
          <w:rFonts w:ascii="ＭＳ 明朝" w:hAnsi="ＭＳ 明朝" w:hint="eastAsia"/>
          <w:sz w:val="28"/>
        </w:rPr>
        <w:t>２</w:t>
      </w:r>
      <w:r w:rsidRPr="00D12C18">
        <w:rPr>
          <w:rFonts w:ascii="ＭＳ 明朝" w:hAnsi="ＭＳ 明朝" w:hint="eastAsia"/>
          <w:sz w:val="28"/>
        </w:rPr>
        <w:t>日（</w:t>
      </w:r>
      <w:r w:rsidR="00C2365E">
        <w:rPr>
          <w:rFonts w:ascii="ＭＳ 明朝" w:hAnsi="ＭＳ 明朝" w:hint="eastAsia"/>
          <w:sz w:val="28"/>
        </w:rPr>
        <w:t>水</w:t>
      </w:r>
      <w:r w:rsidRPr="00D12C18">
        <w:rPr>
          <w:rFonts w:ascii="ＭＳ 明朝" w:hAnsi="ＭＳ 明朝" w:hint="eastAsia"/>
          <w:sz w:val="28"/>
        </w:rPr>
        <w:t>）から</w:t>
      </w:r>
      <w:r w:rsidR="009F1EA1">
        <w:rPr>
          <w:rFonts w:ascii="ＭＳ 明朝" w:hAnsi="ＭＳ 明朝" w:hint="eastAsia"/>
          <w:sz w:val="28"/>
        </w:rPr>
        <w:t>令和</w:t>
      </w:r>
      <w:r w:rsidR="00C2365E">
        <w:rPr>
          <w:rFonts w:ascii="ＭＳ 明朝" w:hAnsi="ＭＳ 明朝" w:hint="eastAsia"/>
          <w:sz w:val="28"/>
        </w:rPr>
        <w:t>７</w:t>
      </w:r>
      <w:r w:rsidR="009F1EA1">
        <w:rPr>
          <w:rFonts w:ascii="ＭＳ 明朝" w:hAnsi="ＭＳ 明朝" w:hint="eastAsia"/>
          <w:sz w:val="28"/>
        </w:rPr>
        <w:t>年</w:t>
      </w:r>
      <w:r w:rsidRPr="00D12C18">
        <w:rPr>
          <w:rFonts w:ascii="ＭＳ 明朝" w:hAnsi="ＭＳ 明朝" w:hint="eastAsia"/>
          <w:sz w:val="28"/>
        </w:rPr>
        <w:t>２月</w:t>
      </w:r>
      <w:r w:rsidR="00A3726D">
        <w:rPr>
          <w:rFonts w:ascii="ＭＳ 明朝" w:hAnsi="ＭＳ 明朝" w:hint="eastAsia"/>
          <w:sz w:val="28"/>
        </w:rPr>
        <w:t>1</w:t>
      </w:r>
      <w:r w:rsidR="00C2365E">
        <w:rPr>
          <w:rFonts w:ascii="ＭＳ 明朝" w:hAnsi="ＭＳ 明朝"/>
          <w:sz w:val="28"/>
        </w:rPr>
        <w:t>4</w:t>
      </w:r>
      <w:r w:rsidR="00543E6B" w:rsidRPr="007D6501">
        <w:rPr>
          <w:rFonts w:hint="eastAsia"/>
          <w:sz w:val="28"/>
        </w:rPr>
        <w:t>日（金）まで</w:t>
      </w:r>
    </w:p>
    <w:p w14:paraId="50F0A676" w14:textId="77777777" w:rsidR="00543E6B" w:rsidRPr="007D6501" w:rsidRDefault="00543E6B">
      <w:pPr>
        <w:rPr>
          <w:sz w:val="28"/>
        </w:rPr>
      </w:pPr>
    </w:p>
    <w:p w14:paraId="3B2EE7DE" w14:textId="77777777" w:rsidR="00FF6123" w:rsidRPr="007D6501" w:rsidRDefault="004F7918" w:rsidP="00FF6123">
      <w:pPr>
        <w:pStyle w:val="a3"/>
        <w:numPr>
          <w:ilvl w:val="0"/>
          <w:numId w:val="1"/>
        </w:numPr>
        <w:ind w:leftChars="0"/>
        <w:rPr>
          <w:sz w:val="28"/>
        </w:rPr>
      </w:pPr>
      <w:r>
        <w:rPr>
          <w:rFonts w:hint="eastAsia"/>
          <w:sz w:val="28"/>
        </w:rPr>
        <w:t>クーポン</w:t>
      </w:r>
      <w:r w:rsidR="00FF6123" w:rsidRPr="007D6501">
        <w:rPr>
          <w:rFonts w:hint="eastAsia"/>
          <w:sz w:val="28"/>
        </w:rPr>
        <w:t>券の換金方法</w:t>
      </w:r>
    </w:p>
    <w:p w14:paraId="1181F1D0" w14:textId="77777777" w:rsidR="00543E6B" w:rsidRPr="007D6501" w:rsidRDefault="00D12C18" w:rsidP="00543E6B">
      <w:pPr>
        <w:pStyle w:val="a3"/>
        <w:ind w:leftChars="0" w:left="420"/>
        <w:rPr>
          <w:sz w:val="28"/>
        </w:rPr>
      </w:pPr>
      <w:r w:rsidRPr="00D30FD4">
        <w:rPr>
          <w:rFonts w:hint="eastAsia"/>
          <w:sz w:val="28"/>
          <w:u w:val="single"/>
        </w:rPr>
        <w:t>使用された</w:t>
      </w:r>
      <w:r w:rsidRPr="00F43998">
        <w:rPr>
          <w:rFonts w:hint="eastAsia"/>
          <w:b/>
          <w:bCs/>
          <w:sz w:val="32"/>
          <w:szCs w:val="24"/>
          <w:u w:val="single"/>
        </w:rPr>
        <w:t>「クーポン券</w:t>
      </w:r>
      <w:r w:rsidR="005F341A" w:rsidRPr="00F43998">
        <w:rPr>
          <w:rFonts w:hint="eastAsia"/>
          <w:b/>
          <w:bCs/>
          <w:sz w:val="32"/>
          <w:szCs w:val="24"/>
          <w:u w:val="single"/>
        </w:rPr>
        <w:t>」、「南知多町地域応援クーポン券特定事業者登録証明書</w:t>
      </w:r>
      <w:r w:rsidR="00FF6123" w:rsidRPr="00F43998">
        <w:rPr>
          <w:rFonts w:hint="eastAsia"/>
          <w:b/>
          <w:bCs/>
          <w:sz w:val="32"/>
          <w:szCs w:val="24"/>
          <w:u w:val="single"/>
        </w:rPr>
        <w:t>」</w:t>
      </w:r>
      <w:r w:rsidR="00FF6123" w:rsidRPr="00D30FD4">
        <w:rPr>
          <w:rFonts w:hint="eastAsia"/>
          <w:sz w:val="28"/>
          <w:u w:val="single"/>
        </w:rPr>
        <w:t>をご持参のうえ、</w:t>
      </w:r>
      <w:r w:rsidR="00FF6123" w:rsidRPr="007D6501">
        <w:rPr>
          <w:rFonts w:hint="eastAsia"/>
          <w:sz w:val="28"/>
          <w:u w:val="single"/>
        </w:rPr>
        <w:t>町内</w:t>
      </w:r>
      <w:r w:rsidR="00A3726D">
        <w:rPr>
          <w:rFonts w:hint="eastAsia"/>
          <w:sz w:val="28"/>
          <w:u w:val="single"/>
        </w:rPr>
        <w:t>の</w:t>
      </w:r>
      <w:r w:rsidR="00FF6123" w:rsidRPr="007D6501">
        <w:rPr>
          <w:rFonts w:hint="eastAsia"/>
          <w:sz w:val="28"/>
          <w:u w:val="single"/>
        </w:rPr>
        <w:t>知多信用金庫</w:t>
      </w:r>
      <w:r w:rsidR="00FF6123" w:rsidRPr="00A3726D">
        <w:rPr>
          <w:rFonts w:hint="eastAsia"/>
          <w:sz w:val="28"/>
          <w:szCs w:val="28"/>
          <w:u w:val="single"/>
        </w:rPr>
        <w:t>、町内</w:t>
      </w:r>
      <w:r w:rsidR="00A3726D" w:rsidRPr="00A3726D">
        <w:rPr>
          <w:rFonts w:hint="eastAsia"/>
          <w:sz w:val="28"/>
          <w:szCs w:val="28"/>
          <w:u w:val="single"/>
        </w:rPr>
        <w:t>の</w:t>
      </w:r>
      <w:r w:rsidR="00A3726D" w:rsidRPr="00A3726D">
        <w:rPr>
          <w:rFonts w:ascii="ＭＳ 明朝" w:hAnsi="ＭＳ 明朝" w:hint="eastAsia"/>
          <w:sz w:val="28"/>
          <w:szCs w:val="28"/>
          <w:u w:val="single"/>
        </w:rPr>
        <w:t>東日本信用漁業協同組合連合会</w:t>
      </w:r>
      <w:r w:rsidR="00A3726D">
        <w:rPr>
          <w:rFonts w:ascii="ＭＳ 明朝" w:hAnsi="ＭＳ 明朝" w:hint="eastAsia"/>
          <w:sz w:val="28"/>
          <w:szCs w:val="28"/>
          <w:u w:val="single"/>
        </w:rPr>
        <w:t>（旧</w:t>
      </w:r>
      <w:r w:rsidR="00FF6123" w:rsidRPr="00A3726D">
        <w:rPr>
          <w:rFonts w:hint="eastAsia"/>
          <w:sz w:val="28"/>
          <w:szCs w:val="28"/>
          <w:u w:val="single"/>
        </w:rPr>
        <w:t>愛知信用</w:t>
      </w:r>
      <w:r w:rsidR="00FF6123" w:rsidRPr="007D6501">
        <w:rPr>
          <w:rFonts w:hint="eastAsia"/>
          <w:sz w:val="28"/>
          <w:u w:val="single"/>
        </w:rPr>
        <w:t>漁業</w:t>
      </w:r>
      <w:r w:rsidR="007D6501" w:rsidRPr="007D6501">
        <w:rPr>
          <w:rFonts w:hint="eastAsia"/>
          <w:sz w:val="28"/>
          <w:u w:val="single"/>
        </w:rPr>
        <w:t>協同</w:t>
      </w:r>
      <w:r w:rsidR="00FF6123" w:rsidRPr="007D6501">
        <w:rPr>
          <w:rFonts w:hint="eastAsia"/>
          <w:sz w:val="28"/>
          <w:u w:val="single"/>
        </w:rPr>
        <w:t>組合連合会</w:t>
      </w:r>
      <w:r w:rsidR="00A3726D">
        <w:rPr>
          <w:rFonts w:hint="eastAsia"/>
          <w:sz w:val="28"/>
          <w:u w:val="single"/>
        </w:rPr>
        <w:t>）</w:t>
      </w:r>
      <w:r w:rsidR="00B15F2D">
        <w:rPr>
          <w:rFonts w:hint="eastAsia"/>
          <w:sz w:val="28"/>
        </w:rPr>
        <w:t>にて</w:t>
      </w:r>
      <w:r w:rsidR="00FF6123" w:rsidRPr="007D6501">
        <w:rPr>
          <w:rFonts w:hint="eastAsia"/>
          <w:sz w:val="28"/>
        </w:rPr>
        <w:t>換金をしてください。</w:t>
      </w:r>
    </w:p>
    <w:p w14:paraId="41267AF3" w14:textId="77777777" w:rsidR="007D6501" w:rsidRPr="007D6501" w:rsidRDefault="007D6501" w:rsidP="00543E6B">
      <w:pPr>
        <w:pStyle w:val="a3"/>
        <w:ind w:leftChars="0" w:left="420"/>
        <w:rPr>
          <w:sz w:val="28"/>
        </w:rPr>
      </w:pPr>
    </w:p>
    <w:tbl>
      <w:tblPr>
        <w:tblW w:w="8787" w:type="dxa"/>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93"/>
        <w:gridCol w:w="4394"/>
      </w:tblGrid>
      <w:tr w:rsidR="007D6501" w:rsidRPr="007D6501" w14:paraId="60F512F7" w14:textId="77777777" w:rsidTr="00611074">
        <w:trPr>
          <w:trHeight w:hRule="exact" w:val="320"/>
        </w:trPr>
        <w:tc>
          <w:tcPr>
            <w:tcW w:w="8787" w:type="dxa"/>
            <w:gridSpan w:val="2"/>
            <w:vAlign w:val="center"/>
          </w:tcPr>
          <w:p w14:paraId="7C479391" w14:textId="77777777" w:rsidR="007D6501" w:rsidRPr="007D6501" w:rsidRDefault="007D6501" w:rsidP="007D6501">
            <w:pPr>
              <w:spacing w:line="320" w:lineRule="atLeast"/>
              <w:jc w:val="center"/>
              <w:rPr>
                <w:rFonts w:ascii="ＭＳ 明朝"/>
                <w:sz w:val="28"/>
                <w:szCs w:val="24"/>
              </w:rPr>
            </w:pPr>
            <w:r w:rsidRPr="007D6501">
              <w:rPr>
                <w:rFonts w:ascii="ＭＳ 明朝" w:hint="eastAsia"/>
                <w:sz w:val="28"/>
                <w:szCs w:val="24"/>
              </w:rPr>
              <w:t>知多信用金庫</w:t>
            </w:r>
          </w:p>
        </w:tc>
      </w:tr>
      <w:tr w:rsidR="007D6501" w:rsidRPr="007D6501" w14:paraId="258F54A5" w14:textId="77777777" w:rsidTr="00611074">
        <w:trPr>
          <w:trHeight w:hRule="exact" w:val="320"/>
        </w:trPr>
        <w:tc>
          <w:tcPr>
            <w:tcW w:w="4393" w:type="dxa"/>
            <w:vAlign w:val="center"/>
          </w:tcPr>
          <w:p w14:paraId="34E58026" w14:textId="77777777" w:rsidR="007D6501" w:rsidRPr="007D6501" w:rsidRDefault="007D6501" w:rsidP="00611074">
            <w:pPr>
              <w:spacing w:line="320" w:lineRule="atLeast"/>
              <w:jc w:val="center"/>
              <w:rPr>
                <w:rFonts w:ascii="ＭＳ 明朝"/>
                <w:sz w:val="28"/>
                <w:szCs w:val="24"/>
              </w:rPr>
            </w:pPr>
            <w:r w:rsidRPr="007D6501">
              <w:rPr>
                <w:rFonts w:ascii="ＭＳ 明朝" w:hint="eastAsia"/>
                <w:sz w:val="28"/>
                <w:szCs w:val="24"/>
              </w:rPr>
              <w:t>豊浜支店</w:t>
            </w:r>
          </w:p>
        </w:tc>
        <w:tc>
          <w:tcPr>
            <w:tcW w:w="4394" w:type="dxa"/>
            <w:vAlign w:val="center"/>
          </w:tcPr>
          <w:p w14:paraId="6371F34A" w14:textId="77777777" w:rsidR="007D6501" w:rsidRPr="007D6501" w:rsidRDefault="007D6501" w:rsidP="00611074">
            <w:pPr>
              <w:spacing w:line="320" w:lineRule="atLeast"/>
              <w:jc w:val="center"/>
              <w:rPr>
                <w:rFonts w:ascii="ＭＳ 明朝"/>
                <w:sz w:val="28"/>
                <w:szCs w:val="24"/>
              </w:rPr>
            </w:pPr>
            <w:r w:rsidRPr="007D6501">
              <w:rPr>
                <w:rFonts w:ascii="ＭＳ 明朝" w:hint="eastAsia"/>
                <w:sz w:val="28"/>
                <w:szCs w:val="24"/>
              </w:rPr>
              <w:t>内海支店</w:t>
            </w:r>
          </w:p>
        </w:tc>
      </w:tr>
      <w:tr w:rsidR="007D6501" w:rsidRPr="007D6501" w14:paraId="080DC87C" w14:textId="77777777" w:rsidTr="00611074">
        <w:trPr>
          <w:trHeight w:hRule="exact" w:val="320"/>
        </w:trPr>
        <w:tc>
          <w:tcPr>
            <w:tcW w:w="4393" w:type="dxa"/>
            <w:vAlign w:val="center"/>
          </w:tcPr>
          <w:p w14:paraId="06AF13F7" w14:textId="77777777" w:rsidR="007D6501" w:rsidRPr="007D6501" w:rsidRDefault="007D6501" w:rsidP="00611074">
            <w:pPr>
              <w:spacing w:line="320" w:lineRule="atLeast"/>
              <w:jc w:val="center"/>
              <w:rPr>
                <w:rFonts w:ascii="ＭＳ 明朝"/>
                <w:sz w:val="28"/>
                <w:szCs w:val="24"/>
              </w:rPr>
            </w:pPr>
            <w:r w:rsidRPr="007D6501">
              <w:rPr>
                <w:rFonts w:ascii="ＭＳ 明朝" w:hint="eastAsia"/>
                <w:sz w:val="28"/>
                <w:szCs w:val="24"/>
              </w:rPr>
              <w:t>師崎支店</w:t>
            </w:r>
          </w:p>
        </w:tc>
        <w:tc>
          <w:tcPr>
            <w:tcW w:w="4394" w:type="dxa"/>
            <w:vAlign w:val="center"/>
          </w:tcPr>
          <w:p w14:paraId="059D8BED" w14:textId="77777777" w:rsidR="007D6501" w:rsidRPr="007D6501" w:rsidRDefault="007D6501" w:rsidP="00611074">
            <w:pPr>
              <w:spacing w:line="320" w:lineRule="atLeast"/>
              <w:jc w:val="center"/>
              <w:rPr>
                <w:rFonts w:ascii="ＭＳ 明朝"/>
                <w:sz w:val="28"/>
                <w:szCs w:val="24"/>
              </w:rPr>
            </w:pPr>
          </w:p>
        </w:tc>
      </w:tr>
    </w:tbl>
    <w:p w14:paraId="13D0F82B" w14:textId="77777777" w:rsidR="007D6501" w:rsidRPr="007D6501" w:rsidRDefault="007D6501" w:rsidP="00543E6B">
      <w:pPr>
        <w:pStyle w:val="a3"/>
        <w:ind w:leftChars="0" w:left="420"/>
        <w:rPr>
          <w:sz w:val="28"/>
        </w:rPr>
      </w:pPr>
    </w:p>
    <w:tbl>
      <w:tblPr>
        <w:tblW w:w="8787" w:type="dxa"/>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93"/>
        <w:gridCol w:w="4394"/>
      </w:tblGrid>
      <w:tr w:rsidR="007D6501" w:rsidRPr="007D6501" w14:paraId="287C84EF" w14:textId="77777777" w:rsidTr="00BA1484">
        <w:trPr>
          <w:trHeight w:hRule="exact" w:val="320"/>
        </w:trPr>
        <w:tc>
          <w:tcPr>
            <w:tcW w:w="8787" w:type="dxa"/>
            <w:gridSpan w:val="2"/>
            <w:vAlign w:val="center"/>
          </w:tcPr>
          <w:p w14:paraId="52CD4929" w14:textId="77777777" w:rsidR="007D6501" w:rsidRPr="007D6501" w:rsidRDefault="00A3726D" w:rsidP="00611074">
            <w:pPr>
              <w:spacing w:line="320" w:lineRule="atLeast"/>
              <w:jc w:val="center"/>
              <w:rPr>
                <w:rFonts w:ascii="ＭＳ 明朝"/>
                <w:sz w:val="28"/>
                <w:szCs w:val="24"/>
                <w:lang w:eastAsia="zh-CN"/>
              </w:rPr>
            </w:pPr>
            <w:r w:rsidRPr="00A3726D">
              <w:rPr>
                <w:rFonts w:ascii="ＭＳ 明朝" w:hAnsi="ＭＳ 明朝" w:hint="eastAsia"/>
                <w:sz w:val="28"/>
                <w:szCs w:val="28"/>
                <w:u w:val="single"/>
              </w:rPr>
              <w:t>東日本信用漁業協同組合連合会</w:t>
            </w:r>
          </w:p>
        </w:tc>
      </w:tr>
      <w:tr w:rsidR="007D6501" w:rsidRPr="007D6501" w14:paraId="003FB185" w14:textId="77777777" w:rsidTr="00611074">
        <w:trPr>
          <w:trHeight w:hRule="exact" w:val="320"/>
        </w:trPr>
        <w:tc>
          <w:tcPr>
            <w:tcW w:w="4393" w:type="dxa"/>
            <w:vAlign w:val="center"/>
          </w:tcPr>
          <w:p w14:paraId="4C0492E6" w14:textId="77777777" w:rsidR="007D6501" w:rsidRPr="007D6501" w:rsidRDefault="0019261C" w:rsidP="00611074">
            <w:pPr>
              <w:spacing w:line="320" w:lineRule="atLeast"/>
              <w:jc w:val="center"/>
              <w:rPr>
                <w:rFonts w:ascii="ＭＳ 明朝"/>
                <w:sz w:val="28"/>
                <w:szCs w:val="24"/>
              </w:rPr>
            </w:pPr>
            <w:r>
              <w:rPr>
                <w:rFonts w:ascii="ＭＳ 明朝" w:hint="eastAsia"/>
                <w:sz w:val="28"/>
                <w:szCs w:val="24"/>
              </w:rPr>
              <w:t>豊浜営業</w:t>
            </w:r>
            <w:r w:rsidR="007D6501" w:rsidRPr="007D6501">
              <w:rPr>
                <w:rFonts w:ascii="ＭＳ 明朝" w:hint="eastAsia"/>
                <w:sz w:val="28"/>
                <w:szCs w:val="24"/>
              </w:rPr>
              <w:t>店</w:t>
            </w:r>
          </w:p>
        </w:tc>
        <w:tc>
          <w:tcPr>
            <w:tcW w:w="4394" w:type="dxa"/>
            <w:vAlign w:val="center"/>
          </w:tcPr>
          <w:p w14:paraId="668465BB" w14:textId="77777777" w:rsidR="007D6501" w:rsidRPr="007D6501" w:rsidRDefault="0019261C" w:rsidP="00611074">
            <w:pPr>
              <w:spacing w:line="320" w:lineRule="atLeast"/>
              <w:jc w:val="center"/>
              <w:rPr>
                <w:rFonts w:ascii="ＭＳ 明朝"/>
                <w:sz w:val="28"/>
                <w:szCs w:val="24"/>
              </w:rPr>
            </w:pPr>
            <w:r>
              <w:rPr>
                <w:rFonts w:ascii="ＭＳ 明朝" w:hint="eastAsia"/>
                <w:sz w:val="28"/>
                <w:szCs w:val="24"/>
              </w:rPr>
              <w:t>師崎営業</w:t>
            </w:r>
            <w:r w:rsidR="007D6501" w:rsidRPr="007D6501">
              <w:rPr>
                <w:rFonts w:ascii="ＭＳ 明朝" w:hint="eastAsia"/>
                <w:sz w:val="28"/>
                <w:szCs w:val="24"/>
              </w:rPr>
              <w:t>店</w:t>
            </w:r>
          </w:p>
        </w:tc>
      </w:tr>
      <w:tr w:rsidR="007D6501" w:rsidRPr="007D6501" w14:paraId="3CFCB677" w14:textId="77777777" w:rsidTr="00611074">
        <w:trPr>
          <w:trHeight w:hRule="exact" w:val="320"/>
        </w:trPr>
        <w:tc>
          <w:tcPr>
            <w:tcW w:w="4393" w:type="dxa"/>
            <w:vAlign w:val="center"/>
          </w:tcPr>
          <w:p w14:paraId="2689F517" w14:textId="77777777" w:rsidR="007D6501" w:rsidRPr="007D6501" w:rsidRDefault="0019261C" w:rsidP="00611074">
            <w:pPr>
              <w:spacing w:line="320" w:lineRule="atLeast"/>
              <w:jc w:val="center"/>
              <w:rPr>
                <w:rFonts w:ascii="ＭＳ 明朝"/>
                <w:sz w:val="28"/>
                <w:szCs w:val="24"/>
              </w:rPr>
            </w:pPr>
            <w:r>
              <w:rPr>
                <w:rFonts w:ascii="ＭＳ 明朝" w:hint="eastAsia"/>
                <w:sz w:val="28"/>
                <w:szCs w:val="24"/>
              </w:rPr>
              <w:t>日間賀島営業店</w:t>
            </w:r>
          </w:p>
        </w:tc>
        <w:tc>
          <w:tcPr>
            <w:tcW w:w="4394" w:type="dxa"/>
            <w:vAlign w:val="center"/>
          </w:tcPr>
          <w:p w14:paraId="158C288F" w14:textId="77777777" w:rsidR="007D6501" w:rsidRPr="007D6501" w:rsidRDefault="0019261C" w:rsidP="00611074">
            <w:pPr>
              <w:spacing w:line="320" w:lineRule="atLeast"/>
              <w:jc w:val="center"/>
              <w:rPr>
                <w:rFonts w:ascii="ＭＳ 明朝"/>
                <w:sz w:val="28"/>
                <w:szCs w:val="24"/>
              </w:rPr>
            </w:pPr>
            <w:r>
              <w:rPr>
                <w:rFonts w:ascii="ＭＳ 明朝" w:hint="eastAsia"/>
                <w:sz w:val="28"/>
                <w:szCs w:val="24"/>
              </w:rPr>
              <w:t>篠島営業</w:t>
            </w:r>
            <w:r w:rsidR="007D6501" w:rsidRPr="007D6501">
              <w:rPr>
                <w:rFonts w:ascii="ＭＳ 明朝" w:hint="eastAsia"/>
                <w:sz w:val="28"/>
                <w:szCs w:val="24"/>
              </w:rPr>
              <w:t>店</w:t>
            </w:r>
          </w:p>
        </w:tc>
      </w:tr>
    </w:tbl>
    <w:p w14:paraId="45F0B5C4" w14:textId="77777777" w:rsidR="0019261C" w:rsidRPr="00F4202A" w:rsidRDefault="0019261C" w:rsidP="00F4202A">
      <w:pPr>
        <w:rPr>
          <w:sz w:val="28"/>
        </w:rPr>
      </w:pPr>
    </w:p>
    <w:p w14:paraId="3E7A056F" w14:textId="77777777" w:rsidR="00FF6123" w:rsidRPr="007D6501" w:rsidRDefault="00FF6123" w:rsidP="00FF6123">
      <w:pPr>
        <w:pStyle w:val="a3"/>
        <w:numPr>
          <w:ilvl w:val="0"/>
          <w:numId w:val="1"/>
        </w:numPr>
        <w:ind w:leftChars="0"/>
        <w:rPr>
          <w:sz w:val="28"/>
        </w:rPr>
      </w:pPr>
      <w:r w:rsidRPr="007D6501">
        <w:rPr>
          <w:rFonts w:hint="eastAsia"/>
          <w:sz w:val="28"/>
        </w:rPr>
        <w:t>口座を有する場合</w:t>
      </w:r>
    </w:p>
    <w:p w14:paraId="6A2F3602" w14:textId="77777777" w:rsidR="00FF6123" w:rsidRPr="007D6501" w:rsidRDefault="00FF6123" w:rsidP="00FF6123">
      <w:pPr>
        <w:pStyle w:val="a3"/>
        <w:numPr>
          <w:ilvl w:val="1"/>
          <w:numId w:val="1"/>
        </w:numPr>
        <w:ind w:leftChars="0"/>
        <w:rPr>
          <w:sz w:val="28"/>
        </w:rPr>
      </w:pPr>
      <w:r w:rsidRPr="007D6501">
        <w:rPr>
          <w:rFonts w:hint="eastAsia"/>
          <w:sz w:val="28"/>
        </w:rPr>
        <w:t>通帳をご持参し、金融機関備え付けの入金依頼書をお使いください。</w:t>
      </w:r>
    </w:p>
    <w:p w14:paraId="3037DDE5" w14:textId="77777777" w:rsidR="00FF6123" w:rsidRDefault="00B15F2D" w:rsidP="00FF6123">
      <w:pPr>
        <w:pStyle w:val="a3"/>
        <w:numPr>
          <w:ilvl w:val="1"/>
          <w:numId w:val="1"/>
        </w:numPr>
        <w:ind w:leftChars="0"/>
        <w:rPr>
          <w:sz w:val="28"/>
        </w:rPr>
      </w:pPr>
      <w:r>
        <w:rPr>
          <w:rFonts w:hint="eastAsia"/>
          <w:sz w:val="28"/>
        </w:rPr>
        <w:t>知多信用金庫</w:t>
      </w:r>
      <w:r w:rsidR="00C959B6">
        <w:rPr>
          <w:rFonts w:hint="eastAsia"/>
          <w:sz w:val="28"/>
        </w:rPr>
        <w:t>は、</w:t>
      </w:r>
      <w:r w:rsidR="00FF6123" w:rsidRPr="007D6501">
        <w:rPr>
          <w:rFonts w:hint="eastAsia"/>
          <w:sz w:val="28"/>
        </w:rPr>
        <w:t>支店が違っていても入金可能です。</w:t>
      </w:r>
    </w:p>
    <w:p w14:paraId="6A4854A2" w14:textId="77777777" w:rsidR="00C959B6" w:rsidRPr="007D6501" w:rsidRDefault="00B15F2D" w:rsidP="00FF6123">
      <w:pPr>
        <w:pStyle w:val="a3"/>
        <w:numPr>
          <w:ilvl w:val="1"/>
          <w:numId w:val="1"/>
        </w:numPr>
        <w:ind w:leftChars="0"/>
        <w:rPr>
          <w:sz w:val="28"/>
        </w:rPr>
      </w:pPr>
      <w:r w:rsidRPr="00B15F2D">
        <w:rPr>
          <w:rFonts w:ascii="ＭＳ 明朝" w:hAnsi="ＭＳ 明朝" w:hint="eastAsia"/>
          <w:sz w:val="28"/>
          <w:szCs w:val="28"/>
        </w:rPr>
        <w:t>東日本信用漁業協同組合連合会</w:t>
      </w:r>
      <w:r w:rsidR="00C959B6">
        <w:rPr>
          <w:rFonts w:hint="eastAsia"/>
          <w:sz w:val="28"/>
        </w:rPr>
        <w:t>は、口座と同じ支店で入金ください。</w:t>
      </w:r>
    </w:p>
    <w:p w14:paraId="73E3BEC3" w14:textId="77777777" w:rsidR="00FF6123" w:rsidRPr="007D6501" w:rsidRDefault="00FF6123" w:rsidP="00FF6123">
      <w:pPr>
        <w:pStyle w:val="a3"/>
        <w:numPr>
          <w:ilvl w:val="0"/>
          <w:numId w:val="1"/>
        </w:numPr>
        <w:ind w:leftChars="0"/>
        <w:rPr>
          <w:sz w:val="28"/>
        </w:rPr>
      </w:pPr>
      <w:r w:rsidRPr="007D6501">
        <w:rPr>
          <w:rFonts w:hint="eastAsia"/>
          <w:sz w:val="28"/>
        </w:rPr>
        <w:t>口座のない場合</w:t>
      </w:r>
    </w:p>
    <w:p w14:paraId="031A3EF9" w14:textId="77777777" w:rsidR="00FF6123" w:rsidRPr="006805D2" w:rsidRDefault="00FF6123" w:rsidP="00FF6123">
      <w:pPr>
        <w:pStyle w:val="a3"/>
        <w:numPr>
          <w:ilvl w:val="1"/>
          <w:numId w:val="1"/>
        </w:numPr>
        <w:ind w:leftChars="0"/>
        <w:rPr>
          <w:sz w:val="28"/>
        </w:rPr>
      </w:pPr>
      <w:r w:rsidRPr="006805D2">
        <w:rPr>
          <w:rFonts w:hint="eastAsia"/>
          <w:sz w:val="28"/>
        </w:rPr>
        <w:t>金融機関備え付けの振込依頼書をお使いください。</w:t>
      </w:r>
    </w:p>
    <w:p w14:paraId="20EE7AF3" w14:textId="77777777" w:rsidR="00FF6123" w:rsidRPr="006805D2" w:rsidRDefault="009F1EA1" w:rsidP="00FF6123">
      <w:pPr>
        <w:pStyle w:val="a3"/>
        <w:numPr>
          <w:ilvl w:val="1"/>
          <w:numId w:val="1"/>
        </w:numPr>
        <w:ind w:leftChars="0"/>
        <w:rPr>
          <w:sz w:val="28"/>
        </w:rPr>
      </w:pPr>
      <w:r>
        <w:rPr>
          <w:rFonts w:hint="eastAsia"/>
          <w:sz w:val="28"/>
        </w:rPr>
        <w:t>振込手数料は町負担で、事業者負担はありません。</w:t>
      </w:r>
      <w:r w:rsidR="00FF6123" w:rsidRPr="006805D2">
        <w:rPr>
          <w:rFonts w:hint="eastAsia"/>
          <w:sz w:val="28"/>
        </w:rPr>
        <w:t>なるべくまとまった数で換金ください。</w:t>
      </w:r>
    </w:p>
    <w:p w14:paraId="77EF815C" w14:textId="77777777" w:rsidR="00B15F2D" w:rsidRDefault="00B15F2D" w:rsidP="00FF6123">
      <w:pPr>
        <w:pStyle w:val="a3"/>
        <w:numPr>
          <w:ilvl w:val="0"/>
          <w:numId w:val="1"/>
        </w:numPr>
        <w:ind w:leftChars="0"/>
        <w:rPr>
          <w:sz w:val="28"/>
        </w:rPr>
      </w:pPr>
      <w:r>
        <w:rPr>
          <w:rFonts w:hint="eastAsia"/>
          <w:sz w:val="28"/>
        </w:rPr>
        <w:t>共通事項</w:t>
      </w:r>
    </w:p>
    <w:p w14:paraId="3A42A966" w14:textId="77777777" w:rsidR="00543E6B" w:rsidRDefault="00543E6B" w:rsidP="00B15F2D">
      <w:pPr>
        <w:pStyle w:val="a3"/>
        <w:numPr>
          <w:ilvl w:val="0"/>
          <w:numId w:val="2"/>
        </w:numPr>
        <w:ind w:leftChars="0"/>
        <w:rPr>
          <w:sz w:val="28"/>
        </w:rPr>
      </w:pPr>
      <w:r w:rsidRPr="007D6501">
        <w:rPr>
          <w:rFonts w:hint="eastAsia"/>
          <w:sz w:val="28"/>
        </w:rPr>
        <w:t>金融機関にて請求された金額については、翌営業日までに入金されます。</w:t>
      </w:r>
    </w:p>
    <w:p w14:paraId="2A697503" w14:textId="77777777" w:rsidR="005F341A" w:rsidRDefault="005F341A" w:rsidP="005F341A">
      <w:pPr>
        <w:pStyle w:val="a3"/>
        <w:ind w:leftChars="0"/>
        <w:rPr>
          <w:sz w:val="28"/>
        </w:rPr>
      </w:pPr>
    </w:p>
    <w:p w14:paraId="2ABACE74" w14:textId="77777777" w:rsidR="005F341A" w:rsidRPr="005F341A" w:rsidRDefault="00B15F2D" w:rsidP="00B9216D">
      <w:pPr>
        <w:ind w:firstLineChars="200" w:firstLine="560"/>
        <w:rPr>
          <w:sz w:val="28"/>
        </w:rPr>
      </w:pPr>
      <w:r w:rsidRPr="005F341A">
        <w:rPr>
          <w:rFonts w:hint="eastAsia"/>
          <w:sz w:val="28"/>
        </w:rPr>
        <w:t>（裏面もご覧ください）</w:t>
      </w:r>
    </w:p>
    <w:p w14:paraId="5B8F143A" w14:textId="4C0F7CD8" w:rsidR="009F1EA1" w:rsidRPr="00B15F2D" w:rsidRDefault="00C01DC6" w:rsidP="00B15F2D">
      <w:pPr>
        <w:pStyle w:val="a3"/>
        <w:numPr>
          <w:ilvl w:val="0"/>
          <w:numId w:val="2"/>
        </w:numPr>
        <w:ind w:leftChars="0"/>
        <w:rPr>
          <w:sz w:val="28"/>
        </w:rPr>
      </w:pPr>
      <w:r>
        <w:rPr>
          <w:rFonts w:hint="eastAsia"/>
          <w:sz w:val="28"/>
        </w:rPr>
        <w:lastRenderedPageBreak/>
        <w:t>一度に</w:t>
      </w:r>
      <w:r w:rsidRPr="00C01DC6">
        <w:rPr>
          <w:rFonts w:ascii="ＭＳ 明朝" w:hAnsi="ＭＳ 明朝" w:hint="eastAsia"/>
          <w:sz w:val="28"/>
        </w:rPr>
        <w:t>10</w:t>
      </w:r>
      <w:r w:rsidR="004F6046" w:rsidRPr="007D6501">
        <w:rPr>
          <w:rFonts w:hint="eastAsia"/>
          <w:sz w:val="28"/>
        </w:rPr>
        <w:t>万円</w:t>
      </w:r>
      <w:r w:rsidR="00C4560C">
        <w:rPr>
          <w:rFonts w:hint="eastAsia"/>
          <w:sz w:val="28"/>
        </w:rPr>
        <w:t>を超えて</w:t>
      </w:r>
      <w:r w:rsidR="004F6046" w:rsidRPr="007D6501">
        <w:rPr>
          <w:rFonts w:hint="eastAsia"/>
          <w:sz w:val="28"/>
        </w:rPr>
        <w:t>換金する場合は、</w:t>
      </w:r>
      <w:r w:rsidR="001209CC">
        <w:rPr>
          <w:rFonts w:hint="eastAsia"/>
          <w:sz w:val="28"/>
        </w:rPr>
        <w:t>免許証等による</w:t>
      </w:r>
      <w:r w:rsidR="004F6046" w:rsidRPr="007D6501">
        <w:rPr>
          <w:rFonts w:hint="eastAsia"/>
          <w:sz w:val="28"/>
        </w:rPr>
        <w:t>本人確認（法人の場合は会社の謄本</w:t>
      </w:r>
      <w:r w:rsidR="001209CC">
        <w:rPr>
          <w:rFonts w:hint="eastAsia"/>
          <w:sz w:val="28"/>
        </w:rPr>
        <w:t>および本人確認証明</w:t>
      </w:r>
      <w:r w:rsidR="004F6046" w:rsidRPr="007D6501">
        <w:rPr>
          <w:rFonts w:hint="eastAsia"/>
          <w:sz w:val="28"/>
        </w:rPr>
        <w:t>）が必要になります。</w:t>
      </w:r>
    </w:p>
    <w:p w14:paraId="0F0D3C39" w14:textId="09354822" w:rsidR="00B6334A" w:rsidRPr="00D30FD4" w:rsidRDefault="0055209F" w:rsidP="00B6334A">
      <w:pPr>
        <w:pStyle w:val="a3"/>
        <w:numPr>
          <w:ilvl w:val="0"/>
          <w:numId w:val="3"/>
        </w:numPr>
        <w:ind w:leftChars="0"/>
        <w:rPr>
          <w:b/>
          <w:bCs/>
          <w:sz w:val="28"/>
          <w:u w:val="single"/>
        </w:rPr>
      </w:pPr>
      <w:r w:rsidRPr="00D30FD4">
        <w:rPr>
          <w:rFonts w:hint="eastAsia"/>
          <w:noProof/>
          <w:sz w:val="28"/>
        </w:rPr>
        <mc:AlternateContent>
          <mc:Choice Requires="wps">
            <w:drawing>
              <wp:anchor distT="0" distB="0" distL="114300" distR="114300" simplePos="0" relativeHeight="251659264" behindDoc="0" locked="0" layoutInCell="1" allowOverlap="1" wp14:anchorId="020776C9" wp14:editId="11373AAF">
                <wp:simplePos x="0" y="0"/>
                <wp:positionH relativeFrom="column">
                  <wp:posOffset>2948940</wp:posOffset>
                </wp:positionH>
                <wp:positionV relativeFrom="paragraph">
                  <wp:posOffset>10160</wp:posOffset>
                </wp:positionV>
                <wp:extent cx="1095375" cy="2571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095375" cy="2571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4B24B3" id="正方形/長方形 1" o:spid="_x0000_s1026" style="position:absolute;left:0;text-align:left;margin-left:232.2pt;margin-top:.8pt;width:86.2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" filled="f" strokecolor="black [3213]" strokeweight="1.5pt"/>
            </w:pict>
          </mc:Fallback>
        </mc:AlternateContent>
      </w:r>
      <w:r w:rsidR="00281796" w:rsidRPr="00D30FD4">
        <w:rPr>
          <w:rFonts w:hint="eastAsia"/>
          <w:b/>
          <w:bCs/>
          <w:sz w:val="28"/>
          <w:u w:val="single"/>
        </w:rPr>
        <w:t>金融機関への持ち込みは</w:t>
      </w:r>
      <w:r w:rsidR="00B6334A" w:rsidRPr="00D30FD4">
        <w:rPr>
          <w:rFonts w:hint="eastAsia"/>
          <w:b/>
          <w:bCs/>
          <w:sz w:val="28"/>
          <w:u w:val="single"/>
        </w:rPr>
        <w:t>必ず</w:t>
      </w:r>
      <w:r w:rsidRPr="00D30FD4">
        <w:rPr>
          <w:rFonts w:hint="eastAsia"/>
          <w:b/>
          <w:bCs/>
          <w:sz w:val="28"/>
        </w:rPr>
        <w:t xml:space="preserve"> </w:t>
      </w:r>
      <w:r w:rsidR="00281796" w:rsidRPr="00D30FD4">
        <w:rPr>
          <w:rFonts w:hint="eastAsia"/>
          <w:b/>
          <w:bCs/>
          <w:sz w:val="32"/>
          <w:szCs w:val="24"/>
        </w:rPr>
        <w:t>午前中まで</w:t>
      </w:r>
      <w:r w:rsidRPr="00D30FD4">
        <w:rPr>
          <w:rFonts w:hint="eastAsia"/>
          <w:b/>
          <w:bCs/>
          <w:sz w:val="32"/>
          <w:szCs w:val="24"/>
        </w:rPr>
        <w:t xml:space="preserve"> </w:t>
      </w:r>
      <w:r w:rsidR="00281796" w:rsidRPr="00D30FD4">
        <w:rPr>
          <w:rFonts w:hint="eastAsia"/>
          <w:b/>
          <w:bCs/>
          <w:sz w:val="28"/>
          <w:u w:val="single"/>
        </w:rPr>
        <w:t>に</w:t>
      </w:r>
      <w:r w:rsidR="00AF0824" w:rsidRPr="00D30FD4">
        <w:rPr>
          <w:rFonts w:hint="eastAsia"/>
          <w:b/>
          <w:bCs/>
          <w:sz w:val="28"/>
          <w:u w:val="single"/>
        </w:rPr>
        <w:t>おこない、必ず南知多町地域応援クーポン券特定事業者登録証明書（</w:t>
      </w:r>
      <w:r w:rsidR="00D82294" w:rsidRPr="00D30FD4">
        <w:rPr>
          <w:rFonts w:hint="eastAsia"/>
          <w:b/>
          <w:bCs/>
          <w:sz w:val="28"/>
          <w:u w:val="single"/>
        </w:rPr>
        <w:t>加盟店登録時</w:t>
      </w:r>
      <w:r w:rsidR="00AF0824" w:rsidRPr="00D30FD4">
        <w:rPr>
          <w:rFonts w:hint="eastAsia"/>
          <w:b/>
          <w:bCs/>
          <w:sz w:val="28"/>
          <w:u w:val="single"/>
        </w:rPr>
        <w:t>に町が配布した証明書）を持参してください。</w:t>
      </w:r>
    </w:p>
    <w:p w14:paraId="16F562AC" w14:textId="501D042D" w:rsidR="00AF0824" w:rsidRPr="00D30FD4" w:rsidRDefault="0055209F" w:rsidP="00B15F2D">
      <w:pPr>
        <w:pStyle w:val="a3"/>
        <w:numPr>
          <w:ilvl w:val="0"/>
          <w:numId w:val="3"/>
        </w:numPr>
        <w:ind w:leftChars="0"/>
        <w:rPr>
          <w:b/>
          <w:bCs/>
          <w:sz w:val="28"/>
          <w:u w:val="single"/>
        </w:rPr>
      </w:pPr>
      <w:r w:rsidRPr="00D30FD4">
        <w:rPr>
          <w:rFonts w:hint="eastAsia"/>
          <w:noProof/>
          <w:sz w:val="28"/>
        </w:rPr>
        <mc:AlternateContent>
          <mc:Choice Requires="wps">
            <w:drawing>
              <wp:anchor distT="0" distB="0" distL="114300" distR="114300" simplePos="0" relativeHeight="251661312" behindDoc="0" locked="0" layoutInCell="1" allowOverlap="1" wp14:anchorId="0E5272F2" wp14:editId="751560F8">
                <wp:simplePos x="0" y="0"/>
                <wp:positionH relativeFrom="column">
                  <wp:posOffset>2348547</wp:posOffset>
                </wp:positionH>
                <wp:positionV relativeFrom="paragraph">
                  <wp:posOffset>8890</wp:posOffset>
                </wp:positionV>
                <wp:extent cx="1095375" cy="2476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1095375" cy="24765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1BD110" id="正方形/長方形 2" o:spid="_x0000_s1026" style="position:absolute;left:0;text-align:left;margin-left:184.9pt;margin-top:.7pt;width:86.2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" filled="f" strokecolor="windowText" strokeweight="1.5pt"/>
            </w:pict>
          </mc:Fallback>
        </mc:AlternateContent>
      </w:r>
      <w:r w:rsidR="00AF0824" w:rsidRPr="00D30FD4">
        <w:rPr>
          <w:rFonts w:hint="eastAsia"/>
          <w:b/>
          <w:bCs/>
          <w:sz w:val="28"/>
          <w:u w:val="single"/>
        </w:rPr>
        <w:t>一度の持ち込みは</w:t>
      </w:r>
      <w:r w:rsidR="00BC4026">
        <w:rPr>
          <w:rFonts w:hint="eastAsia"/>
          <w:b/>
          <w:bCs/>
          <w:sz w:val="28"/>
          <w:u w:val="single"/>
        </w:rPr>
        <w:t>必ず</w:t>
      </w:r>
      <w:r w:rsidRPr="00D30FD4">
        <w:rPr>
          <w:rFonts w:hint="eastAsia"/>
          <w:b/>
          <w:bCs/>
          <w:sz w:val="28"/>
        </w:rPr>
        <w:t xml:space="preserve"> </w:t>
      </w:r>
      <w:r w:rsidR="00B6334A" w:rsidRPr="00D30FD4">
        <w:rPr>
          <w:rFonts w:ascii="ＭＳ 明朝" w:hAnsi="ＭＳ 明朝" w:hint="eastAsia"/>
          <w:b/>
          <w:bCs/>
          <w:sz w:val="32"/>
          <w:szCs w:val="24"/>
        </w:rPr>
        <w:t>2</w:t>
      </w:r>
      <w:r w:rsidR="00AF0824" w:rsidRPr="00D30FD4">
        <w:rPr>
          <w:rFonts w:ascii="ＭＳ 明朝" w:hAnsi="ＭＳ 明朝" w:hint="eastAsia"/>
          <w:b/>
          <w:bCs/>
          <w:sz w:val="32"/>
          <w:szCs w:val="24"/>
        </w:rPr>
        <w:t>00</w:t>
      </w:r>
      <w:r w:rsidR="00AF0824" w:rsidRPr="00D30FD4">
        <w:rPr>
          <w:rFonts w:hint="eastAsia"/>
          <w:b/>
          <w:bCs/>
          <w:sz w:val="32"/>
          <w:szCs w:val="24"/>
        </w:rPr>
        <w:t>枚以内</w:t>
      </w:r>
      <w:r w:rsidRPr="00D30FD4">
        <w:rPr>
          <w:rFonts w:hint="eastAsia"/>
          <w:b/>
          <w:bCs/>
          <w:sz w:val="32"/>
          <w:szCs w:val="24"/>
        </w:rPr>
        <w:t xml:space="preserve"> </w:t>
      </w:r>
      <w:r w:rsidR="00BC4026">
        <w:rPr>
          <w:rFonts w:hint="eastAsia"/>
          <w:b/>
          <w:bCs/>
          <w:sz w:val="28"/>
          <w:u w:val="single"/>
        </w:rPr>
        <w:t>として</w:t>
      </w:r>
      <w:r w:rsidR="00AF0824" w:rsidRPr="00D30FD4">
        <w:rPr>
          <w:rFonts w:hint="eastAsia"/>
          <w:b/>
          <w:bCs/>
          <w:sz w:val="28"/>
          <w:u w:val="single"/>
        </w:rPr>
        <w:t>ください。</w:t>
      </w:r>
      <w:r w:rsidR="00BC4026" w:rsidRPr="00BC4026">
        <w:rPr>
          <w:rFonts w:ascii="ＭＳ 明朝" w:hAnsi="ＭＳ 明朝" w:hint="eastAsia"/>
          <w:b/>
          <w:bCs/>
          <w:sz w:val="28"/>
          <w:u w:val="single"/>
        </w:rPr>
        <w:t>200</w:t>
      </w:r>
      <w:r w:rsidR="00BC4026">
        <w:rPr>
          <w:rFonts w:hint="eastAsia"/>
          <w:b/>
          <w:bCs/>
          <w:sz w:val="28"/>
          <w:u w:val="single"/>
        </w:rPr>
        <w:t>枚以上ですと、受付でき</w:t>
      </w:r>
      <w:r w:rsidR="00C3705C">
        <w:rPr>
          <w:rFonts w:hint="eastAsia"/>
          <w:b/>
          <w:bCs/>
          <w:sz w:val="28"/>
          <w:u w:val="single"/>
        </w:rPr>
        <w:t>ませんので、</w:t>
      </w:r>
      <w:r w:rsidR="00BC4026">
        <w:rPr>
          <w:rFonts w:hint="eastAsia"/>
          <w:b/>
          <w:bCs/>
          <w:sz w:val="28"/>
          <w:u w:val="single"/>
        </w:rPr>
        <w:t>ご了承下さい。</w:t>
      </w:r>
    </w:p>
    <w:p w14:paraId="5ED71395" w14:textId="3DA68959" w:rsidR="00543E6B" w:rsidRPr="007D6501" w:rsidRDefault="00D12C18" w:rsidP="00B15F2D">
      <w:pPr>
        <w:pStyle w:val="a3"/>
        <w:numPr>
          <w:ilvl w:val="0"/>
          <w:numId w:val="3"/>
        </w:numPr>
        <w:ind w:leftChars="0"/>
        <w:rPr>
          <w:sz w:val="28"/>
        </w:rPr>
      </w:pPr>
      <w:r>
        <w:rPr>
          <w:rFonts w:hint="eastAsia"/>
          <w:sz w:val="28"/>
        </w:rPr>
        <w:t>使用済みクーポン券</w:t>
      </w:r>
      <w:r w:rsidR="00543E6B" w:rsidRPr="007D6501">
        <w:rPr>
          <w:rFonts w:hint="eastAsia"/>
          <w:sz w:val="28"/>
        </w:rPr>
        <w:t>の裏には、店名の記名又は押印をお願いします。</w:t>
      </w:r>
      <w:r w:rsidR="00A3726D">
        <w:rPr>
          <w:rFonts w:hint="eastAsia"/>
          <w:sz w:val="28"/>
        </w:rPr>
        <w:t>なお、</w:t>
      </w:r>
      <w:r w:rsidR="00A3726D" w:rsidRPr="00B6334A">
        <w:rPr>
          <w:rFonts w:hint="eastAsia"/>
          <w:sz w:val="28"/>
        </w:rPr>
        <w:t>複数店舗が存在する場合には、各店舗で店名の記名又は押印（利用者統計のため）が必要です。</w:t>
      </w:r>
    </w:p>
    <w:p w14:paraId="7C1736AF" w14:textId="77777777" w:rsidR="00543E6B" w:rsidRPr="007D6501" w:rsidRDefault="00D12C18" w:rsidP="00B15F2D">
      <w:pPr>
        <w:pStyle w:val="a3"/>
        <w:numPr>
          <w:ilvl w:val="0"/>
          <w:numId w:val="3"/>
        </w:numPr>
        <w:ind w:leftChars="0"/>
        <w:rPr>
          <w:sz w:val="28"/>
        </w:rPr>
      </w:pPr>
      <w:r>
        <w:rPr>
          <w:rFonts w:hint="eastAsia"/>
          <w:sz w:val="28"/>
        </w:rPr>
        <w:t>クーポン</w:t>
      </w:r>
      <w:r w:rsidR="00543E6B" w:rsidRPr="007D6501">
        <w:rPr>
          <w:rFonts w:hint="eastAsia"/>
          <w:sz w:val="28"/>
        </w:rPr>
        <w:t>券は現金と引換えできません。</w:t>
      </w:r>
    </w:p>
    <w:p w14:paraId="2199C592" w14:textId="77777777" w:rsidR="00543E6B" w:rsidRPr="00B6334A" w:rsidRDefault="00D12C18" w:rsidP="00B15F2D">
      <w:pPr>
        <w:pStyle w:val="a3"/>
        <w:numPr>
          <w:ilvl w:val="0"/>
          <w:numId w:val="3"/>
        </w:numPr>
        <w:ind w:leftChars="0"/>
        <w:rPr>
          <w:sz w:val="28"/>
          <w:u w:val="single"/>
        </w:rPr>
      </w:pPr>
      <w:r w:rsidRPr="00B6334A">
        <w:rPr>
          <w:rFonts w:hint="eastAsia"/>
          <w:sz w:val="28"/>
          <w:u w:val="single"/>
        </w:rPr>
        <w:t>お客様のクーポン</w:t>
      </w:r>
      <w:r w:rsidR="00543E6B" w:rsidRPr="00B6334A">
        <w:rPr>
          <w:rFonts w:hint="eastAsia"/>
          <w:sz w:val="28"/>
          <w:u w:val="single"/>
        </w:rPr>
        <w:t>券使用時にはおつりは出さないでください。</w:t>
      </w:r>
    </w:p>
    <w:p w14:paraId="233D3E65" w14:textId="77777777" w:rsidR="00543E6B" w:rsidRPr="00B6334A" w:rsidRDefault="00D12C18" w:rsidP="00B15F2D">
      <w:pPr>
        <w:pStyle w:val="a3"/>
        <w:numPr>
          <w:ilvl w:val="0"/>
          <w:numId w:val="3"/>
        </w:numPr>
        <w:ind w:leftChars="0"/>
        <w:rPr>
          <w:sz w:val="28"/>
          <w:u w:val="single"/>
        </w:rPr>
      </w:pPr>
      <w:r w:rsidRPr="00B6334A">
        <w:rPr>
          <w:rFonts w:hint="eastAsia"/>
          <w:sz w:val="28"/>
          <w:u w:val="single"/>
        </w:rPr>
        <w:t>使用期間を過ぎたクーポン</w:t>
      </w:r>
      <w:r w:rsidR="00543E6B" w:rsidRPr="00B6334A">
        <w:rPr>
          <w:rFonts w:hint="eastAsia"/>
          <w:sz w:val="28"/>
          <w:u w:val="single"/>
        </w:rPr>
        <w:t>券の使用はできません。（受付禁止）</w:t>
      </w:r>
    </w:p>
    <w:p w14:paraId="7F8F5FAF" w14:textId="77777777" w:rsidR="008E5A50" w:rsidRPr="00B6334A" w:rsidRDefault="00D12C18" w:rsidP="00BC4026">
      <w:pPr>
        <w:pStyle w:val="a3"/>
        <w:ind w:leftChars="0" w:left="420" w:firstLineChars="150" w:firstLine="420"/>
        <w:rPr>
          <w:rFonts w:ascii="ＭＳ 明朝" w:hAnsi="ＭＳ 明朝"/>
          <w:sz w:val="28"/>
          <w:u w:val="single"/>
        </w:rPr>
      </w:pPr>
      <w:r w:rsidRPr="00B6334A">
        <w:rPr>
          <w:rFonts w:hint="eastAsia"/>
          <w:sz w:val="28"/>
          <w:u w:val="single"/>
        </w:rPr>
        <w:t>（使用は１月</w:t>
      </w:r>
      <w:r w:rsidRPr="00B6334A">
        <w:rPr>
          <w:rFonts w:ascii="ＭＳ 明朝" w:hAnsi="ＭＳ 明朝" w:hint="eastAsia"/>
          <w:sz w:val="28"/>
          <w:u w:val="single"/>
        </w:rPr>
        <w:t>31</w:t>
      </w:r>
      <w:r w:rsidR="008E5A50" w:rsidRPr="00B6334A">
        <w:rPr>
          <w:rFonts w:ascii="ＭＳ 明朝" w:hAnsi="ＭＳ 明朝" w:hint="eastAsia"/>
          <w:sz w:val="28"/>
          <w:u w:val="single"/>
        </w:rPr>
        <w:t>日まで）</w:t>
      </w:r>
    </w:p>
    <w:p w14:paraId="3A56C937" w14:textId="77777777" w:rsidR="00543E6B" w:rsidRPr="00B6334A" w:rsidRDefault="00543E6B" w:rsidP="00B15F2D">
      <w:pPr>
        <w:pStyle w:val="a3"/>
        <w:numPr>
          <w:ilvl w:val="0"/>
          <w:numId w:val="4"/>
        </w:numPr>
        <w:ind w:leftChars="0"/>
        <w:rPr>
          <w:rFonts w:ascii="ＭＳ 明朝" w:hAnsi="ＭＳ 明朝"/>
          <w:sz w:val="28"/>
          <w:u w:val="single"/>
        </w:rPr>
      </w:pPr>
      <w:r w:rsidRPr="00B6334A">
        <w:rPr>
          <w:rFonts w:ascii="ＭＳ 明朝" w:hAnsi="ＭＳ 明朝" w:hint="eastAsia"/>
          <w:sz w:val="28"/>
          <w:u w:val="single"/>
        </w:rPr>
        <w:t>換金期間を過ぎてからは、換金請求できません。</w:t>
      </w:r>
    </w:p>
    <w:p w14:paraId="2E721A93" w14:textId="5CE26D47" w:rsidR="008E5A50" w:rsidRPr="00B6334A" w:rsidRDefault="00D12C18" w:rsidP="00BC4026">
      <w:pPr>
        <w:pStyle w:val="a3"/>
        <w:ind w:leftChars="0" w:left="420" w:firstLineChars="150" w:firstLine="420"/>
        <w:rPr>
          <w:sz w:val="28"/>
          <w:u w:val="single"/>
        </w:rPr>
      </w:pPr>
      <w:r w:rsidRPr="00B6334A">
        <w:rPr>
          <w:rFonts w:ascii="ＭＳ 明朝" w:hAnsi="ＭＳ 明朝" w:hint="eastAsia"/>
          <w:sz w:val="28"/>
          <w:u w:val="single"/>
        </w:rPr>
        <w:t>（換金は２月</w:t>
      </w:r>
      <w:r w:rsidR="00B915AC" w:rsidRPr="00B6334A">
        <w:rPr>
          <w:rFonts w:ascii="ＭＳ 明朝" w:hAnsi="ＭＳ 明朝" w:hint="eastAsia"/>
          <w:sz w:val="28"/>
          <w:u w:val="single"/>
        </w:rPr>
        <w:t>1</w:t>
      </w:r>
      <w:r w:rsidR="00C2365E" w:rsidRPr="00B6334A">
        <w:rPr>
          <w:rFonts w:ascii="ＭＳ 明朝" w:hAnsi="ＭＳ 明朝" w:hint="eastAsia"/>
          <w:sz w:val="28"/>
          <w:u w:val="single"/>
        </w:rPr>
        <w:t>4</w:t>
      </w:r>
      <w:r w:rsidR="008E5A50" w:rsidRPr="00B6334A">
        <w:rPr>
          <w:rFonts w:hint="eastAsia"/>
          <w:sz w:val="28"/>
          <w:u w:val="single"/>
        </w:rPr>
        <w:t>日まで）</w:t>
      </w:r>
    </w:p>
    <w:p w14:paraId="6A7239D7" w14:textId="77777777" w:rsidR="00AF3ECF" w:rsidRDefault="00AF3ECF" w:rsidP="00B15F2D">
      <w:pPr>
        <w:pStyle w:val="a3"/>
        <w:numPr>
          <w:ilvl w:val="0"/>
          <w:numId w:val="4"/>
        </w:numPr>
        <w:ind w:leftChars="0"/>
        <w:rPr>
          <w:sz w:val="28"/>
        </w:rPr>
      </w:pPr>
      <w:r w:rsidRPr="00AF3ECF">
        <w:rPr>
          <w:rFonts w:hint="eastAsia"/>
          <w:sz w:val="28"/>
        </w:rPr>
        <w:t>クーポン券は、以下</w:t>
      </w:r>
      <w:r>
        <w:rPr>
          <w:rFonts w:hint="eastAsia"/>
          <w:sz w:val="28"/>
        </w:rPr>
        <w:t>に掲げる物品及び役務の提供を受けるために使用することはできません。</w:t>
      </w:r>
    </w:p>
    <w:p w14:paraId="3B21CF0A" w14:textId="77777777" w:rsidR="00AF3ECF" w:rsidRPr="00EA0B3C" w:rsidRDefault="00A3726D" w:rsidP="00A3726D">
      <w:pPr>
        <w:rPr>
          <w:rFonts w:ascii="ＭＳ 明朝" w:hAnsi="ＭＳ 明朝"/>
          <w:sz w:val="28"/>
        </w:rPr>
      </w:pPr>
      <w:r>
        <w:rPr>
          <w:rFonts w:hint="eastAsia"/>
          <w:sz w:val="28"/>
        </w:rPr>
        <w:t xml:space="preserve">　</w:t>
      </w:r>
      <w:r w:rsidR="00AF3ECF" w:rsidRPr="00AF3ECF">
        <w:rPr>
          <w:rFonts w:hint="eastAsia"/>
          <w:sz w:val="28"/>
        </w:rPr>
        <w:t xml:space="preserve">　</w:t>
      </w:r>
      <w:r w:rsidR="00AF3ECF" w:rsidRPr="00EA0B3C">
        <w:rPr>
          <w:rFonts w:ascii="ＭＳ 明朝" w:hAnsi="ＭＳ 明朝"/>
          <w:sz w:val="28"/>
        </w:rPr>
        <w:t>(1) 不動産や金融商品</w:t>
      </w:r>
    </w:p>
    <w:p w14:paraId="1B10759F" w14:textId="77777777" w:rsidR="00AF3ECF" w:rsidRPr="00EA0B3C" w:rsidRDefault="00A3726D" w:rsidP="00A3726D">
      <w:pPr>
        <w:rPr>
          <w:rFonts w:ascii="ＭＳ 明朝" w:hAnsi="ＭＳ 明朝"/>
          <w:sz w:val="28"/>
        </w:rPr>
      </w:pPr>
      <w:r w:rsidRPr="00EA0B3C">
        <w:rPr>
          <w:rFonts w:ascii="ＭＳ 明朝" w:hAnsi="ＭＳ 明朝" w:hint="eastAsia"/>
          <w:sz w:val="28"/>
        </w:rPr>
        <w:t xml:space="preserve">　</w:t>
      </w:r>
      <w:r w:rsidR="00AF3ECF" w:rsidRPr="00EA0B3C">
        <w:rPr>
          <w:rFonts w:ascii="ＭＳ 明朝" w:hAnsi="ＭＳ 明朝" w:hint="eastAsia"/>
          <w:sz w:val="28"/>
        </w:rPr>
        <w:t xml:space="preserve">　</w:t>
      </w:r>
      <w:r w:rsidR="00AF3ECF" w:rsidRPr="00EA0B3C">
        <w:rPr>
          <w:rFonts w:ascii="ＭＳ 明朝" w:hAnsi="ＭＳ 明朝"/>
          <w:sz w:val="28"/>
        </w:rPr>
        <w:t>(2) たばこ</w:t>
      </w:r>
    </w:p>
    <w:p w14:paraId="617D1712" w14:textId="77777777" w:rsidR="00AF3ECF" w:rsidRPr="00EA0B3C" w:rsidRDefault="00A3726D" w:rsidP="00A3726D">
      <w:pPr>
        <w:rPr>
          <w:rFonts w:ascii="ＭＳ 明朝" w:hAnsi="ＭＳ 明朝"/>
          <w:sz w:val="28"/>
        </w:rPr>
      </w:pPr>
      <w:r w:rsidRPr="00EA0B3C">
        <w:rPr>
          <w:rFonts w:ascii="ＭＳ 明朝" w:hAnsi="ＭＳ 明朝" w:hint="eastAsia"/>
          <w:sz w:val="28"/>
        </w:rPr>
        <w:t xml:space="preserve">　</w:t>
      </w:r>
      <w:r w:rsidR="00AF3ECF" w:rsidRPr="00EA0B3C">
        <w:rPr>
          <w:rFonts w:ascii="ＭＳ 明朝" w:hAnsi="ＭＳ 明朝" w:hint="eastAsia"/>
          <w:sz w:val="28"/>
        </w:rPr>
        <w:t xml:space="preserve">　</w:t>
      </w:r>
      <w:r w:rsidR="00AF3ECF" w:rsidRPr="00EA0B3C">
        <w:rPr>
          <w:rFonts w:ascii="ＭＳ 明朝" w:hAnsi="ＭＳ 明朝"/>
          <w:sz w:val="28"/>
        </w:rPr>
        <w:t>(3) 商品券やプリペイドカード等換金性の高いもの</w:t>
      </w:r>
    </w:p>
    <w:p w14:paraId="16EB043A" w14:textId="77777777" w:rsidR="00AF3ECF" w:rsidRPr="00EA0B3C" w:rsidRDefault="00A3726D" w:rsidP="00A3726D">
      <w:pPr>
        <w:ind w:left="840" w:hangingChars="300" w:hanging="840"/>
        <w:rPr>
          <w:rFonts w:ascii="ＭＳ 明朝" w:hAnsi="ＭＳ 明朝"/>
          <w:sz w:val="28"/>
        </w:rPr>
      </w:pPr>
      <w:r w:rsidRPr="00EA0B3C">
        <w:rPr>
          <w:rFonts w:ascii="ＭＳ 明朝" w:hAnsi="ＭＳ 明朝" w:hint="eastAsia"/>
          <w:sz w:val="28"/>
        </w:rPr>
        <w:t xml:space="preserve">　</w:t>
      </w:r>
      <w:r w:rsidR="00AF3ECF" w:rsidRPr="00EA0B3C">
        <w:rPr>
          <w:rFonts w:ascii="ＭＳ 明朝" w:hAnsi="ＭＳ 明朝" w:hint="eastAsia"/>
          <w:sz w:val="28"/>
        </w:rPr>
        <w:t xml:space="preserve">　</w:t>
      </w:r>
      <w:r w:rsidR="00AF3ECF" w:rsidRPr="00EA0B3C">
        <w:rPr>
          <w:rFonts w:ascii="ＭＳ 明朝" w:hAnsi="ＭＳ 明朝"/>
          <w:sz w:val="28"/>
        </w:rPr>
        <w:t xml:space="preserve">(4) </w:t>
      </w:r>
      <w:r w:rsidR="00AF3ECF" w:rsidRPr="00AF3ECF">
        <w:rPr>
          <w:sz w:val="28"/>
        </w:rPr>
        <w:t>風俗営業等の規制及び業務の適正化等に関する法律（昭和</w:t>
      </w:r>
      <w:r w:rsidR="00AF3ECF" w:rsidRPr="00EA0B3C">
        <w:rPr>
          <w:rFonts w:ascii="ＭＳ 明朝" w:hAnsi="ＭＳ 明朝"/>
          <w:sz w:val="28"/>
        </w:rPr>
        <w:t>23年法律第122号）第２条第５項に規定する性風俗関連特殊営業において提供される役務</w:t>
      </w:r>
    </w:p>
    <w:p w14:paraId="510DF41E" w14:textId="77777777" w:rsidR="00AF3ECF" w:rsidRPr="00EA0B3C" w:rsidRDefault="00A3726D" w:rsidP="00A3726D">
      <w:pPr>
        <w:ind w:left="840" w:hangingChars="300" w:hanging="840"/>
        <w:rPr>
          <w:rFonts w:ascii="ＭＳ 明朝" w:hAnsi="ＭＳ 明朝"/>
          <w:sz w:val="28"/>
        </w:rPr>
      </w:pPr>
      <w:r w:rsidRPr="00EA0B3C">
        <w:rPr>
          <w:rFonts w:ascii="ＭＳ 明朝" w:hAnsi="ＭＳ 明朝" w:hint="eastAsia"/>
          <w:sz w:val="28"/>
        </w:rPr>
        <w:t xml:space="preserve">　</w:t>
      </w:r>
      <w:r w:rsidR="00AF3ECF" w:rsidRPr="00EA0B3C">
        <w:rPr>
          <w:rFonts w:ascii="ＭＳ 明朝" w:hAnsi="ＭＳ 明朝" w:hint="eastAsia"/>
          <w:sz w:val="28"/>
        </w:rPr>
        <w:t xml:space="preserve">　</w:t>
      </w:r>
      <w:r w:rsidR="00AF3ECF" w:rsidRPr="00EA0B3C">
        <w:rPr>
          <w:rFonts w:ascii="ＭＳ 明朝" w:hAnsi="ＭＳ 明朝"/>
          <w:sz w:val="28"/>
        </w:rPr>
        <w:t>(5) 国税、地方税、使用料等の公租公課</w:t>
      </w:r>
    </w:p>
    <w:p w14:paraId="1F5B14F1" w14:textId="77777777" w:rsidR="00AF3ECF" w:rsidRPr="00AF3ECF" w:rsidRDefault="00A3726D" w:rsidP="00A3726D">
      <w:pPr>
        <w:ind w:left="840" w:hangingChars="300" w:hanging="840"/>
        <w:rPr>
          <w:sz w:val="28"/>
        </w:rPr>
      </w:pPr>
      <w:r w:rsidRPr="00EA0B3C">
        <w:rPr>
          <w:rFonts w:ascii="ＭＳ 明朝" w:hAnsi="ＭＳ 明朝" w:hint="eastAsia"/>
          <w:sz w:val="28"/>
        </w:rPr>
        <w:t xml:space="preserve">　</w:t>
      </w:r>
      <w:r w:rsidR="00AF3ECF" w:rsidRPr="00EA0B3C">
        <w:rPr>
          <w:rFonts w:ascii="ＭＳ 明朝" w:hAnsi="ＭＳ 明朝" w:hint="eastAsia"/>
          <w:sz w:val="28"/>
        </w:rPr>
        <w:t xml:space="preserve">　</w:t>
      </w:r>
      <w:r w:rsidR="00AF3ECF" w:rsidRPr="00EA0B3C">
        <w:rPr>
          <w:rFonts w:ascii="ＭＳ 明朝" w:hAnsi="ＭＳ 明朝"/>
          <w:sz w:val="28"/>
        </w:rPr>
        <w:t>(6)</w:t>
      </w:r>
      <w:r w:rsidR="00AF3ECF" w:rsidRPr="00AF3ECF">
        <w:rPr>
          <w:sz w:val="28"/>
        </w:rPr>
        <w:t xml:space="preserve"> </w:t>
      </w:r>
      <w:r w:rsidR="00AF3ECF" w:rsidRPr="00AF3ECF">
        <w:rPr>
          <w:sz w:val="28"/>
        </w:rPr>
        <w:t>その他町長が指定するもの</w:t>
      </w:r>
    </w:p>
    <w:p w14:paraId="043F2690" w14:textId="77777777" w:rsidR="00AF3ECF" w:rsidRPr="007D6501" w:rsidRDefault="00AF3ECF" w:rsidP="008E5A50">
      <w:pPr>
        <w:pStyle w:val="a3"/>
        <w:ind w:leftChars="0" w:left="420"/>
        <w:rPr>
          <w:sz w:val="28"/>
        </w:rPr>
      </w:pPr>
    </w:p>
    <w:p w14:paraId="05B720F5" w14:textId="77777777" w:rsidR="007D6501" w:rsidRPr="00AF0824" w:rsidRDefault="00D12C18" w:rsidP="00AF0824">
      <w:pPr>
        <w:pStyle w:val="a3"/>
        <w:numPr>
          <w:ilvl w:val="0"/>
          <w:numId w:val="1"/>
        </w:numPr>
        <w:ind w:leftChars="0"/>
        <w:rPr>
          <w:sz w:val="28"/>
        </w:rPr>
      </w:pPr>
      <w:r>
        <w:rPr>
          <w:rFonts w:hint="eastAsia"/>
          <w:sz w:val="28"/>
        </w:rPr>
        <w:t>偽造防止策として、クーポン</w:t>
      </w:r>
      <w:r w:rsidR="007D6501" w:rsidRPr="007D6501">
        <w:rPr>
          <w:rFonts w:hint="eastAsia"/>
          <w:sz w:val="28"/>
        </w:rPr>
        <w:t>券には次の</w:t>
      </w:r>
      <w:r w:rsidR="00AF0824">
        <w:rPr>
          <w:rFonts w:hint="eastAsia"/>
          <w:sz w:val="28"/>
        </w:rPr>
        <w:t>２</w:t>
      </w:r>
      <w:r w:rsidR="007D6501" w:rsidRPr="007D6501">
        <w:rPr>
          <w:rFonts w:hint="eastAsia"/>
          <w:sz w:val="28"/>
        </w:rPr>
        <w:t>点を施してあります。</w:t>
      </w:r>
    </w:p>
    <w:p w14:paraId="5D7804C9" w14:textId="77777777" w:rsidR="007D6501" w:rsidRPr="007D6501" w:rsidRDefault="007D6501" w:rsidP="007D6501">
      <w:pPr>
        <w:pStyle w:val="a3"/>
        <w:numPr>
          <w:ilvl w:val="1"/>
          <w:numId w:val="1"/>
        </w:numPr>
        <w:ind w:leftChars="0"/>
        <w:rPr>
          <w:sz w:val="28"/>
        </w:rPr>
      </w:pPr>
      <w:r w:rsidRPr="007D6501">
        <w:rPr>
          <w:rFonts w:hint="eastAsia"/>
          <w:sz w:val="28"/>
        </w:rPr>
        <w:t>コピー牽制</w:t>
      </w:r>
    </w:p>
    <w:p w14:paraId="605C6C2F" w14:textId="77777777" w:rsidR="007D6501" w:rsidRDefault="007D6501" w:rsidP="007D6501">
      <w:pPr>
        <w:pStyle w:val="a3"/>
        <w:numPr>
          <w:ilvl w:val="1"/>
          <w:numId w:val="1"/>
        </w:numPr>
        <w:ind w:leftChars="0"/>
        <w:rPr>
          <w:sz w:val="28"/>
        </w:rPr>
      </w:pPr>
      <w:r w:rsidRPr="007D6501">
        <w:rPr>
          <w:rFonts w:hint="eastAsia"/>
          <w:sz w:val="28"/>
        </w:rPr>
        <w:t>ナンバリング</w:t>
      </w:r>
      <w:r w:rsidR="00AF0824">
        <w:rPr>
          <w:rFonts w:hint="eastAsia"/>
          <w:sz w:val="28"/>
        </w:rPr>
        <w:t>（個別番号＋枝番）</w:t>
      </w:r>
    </w:p>
    <w:p w14:paraId="54AF26C2" w14:textId="77777777" w:rsidR="00AF3ECF" w:rsidRPr="007D6501" w:rsidRDefault="00AF3ECF" w:rsidP="00AF3ECF">
      <w:pPr>
        <w:pStyle w:val="a3"/>
        <w:ind w:leftChars="0"/>
        <w:rPr>
          <w:sz w:val="28"/>
        </w:rPr>
      </w:pPr>
    </w:p>
    <w:sectPr w:rsidR="00AF3ECF" w:rsidRPr="007D6501" w:rsidSect="005F341A">
      <w:pgSz w:w="11906" w:h="16838"/>
      <w:pgMar w:top="1985" w:right="1701" w:bottom="1134"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DA857" w14:textId="77777777" w:rsidR="00C01DC6" w:rsidRDefault="00C01DC6" w:rsidP="00C01DC6">
      <w:r>
        <w:separator/>
      </w:r>
    </w:p>
  </w:endnote>
  <w:endnote w:type="continuationSeparator" w:id="0">
    <w:p w14:paraId="253CC69B" w14:textId="77777777" w:rsidR="00C01DC6" w:rsidRDefault="00C01DC6" w:rsidP="00C01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EB897" w14:textId="77777777" w:rsidR="00C01DC6" w:rsidRDefault="00C01DC6" w:rsidP="00C01DC6">
      <w:r>
        <w:separator/>
      </w:r>
    </w:p>
  </w:footnote>
  <w:footnote w:type="continuationSeparator" w:id="0">
    <w:p w14:paraId="696E1FFC" w14:textId="77777777" w:rsidR="00C01DC6" w:rsidRDefault="00C01DC6" w:rsidP="00C01D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33A9"/>
    <w:multiLevelType w:val="hybridMultilevel"/>
    <w:tmpl w:val="E01E8F70"/>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F5D2825"/>
    <w:multiLevelType w:val="hybridMultilevel"/>
    <w:tmpl w:val="5510CB70"/>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269305ED"/>
    <w:multiLevelType w:val="hybridMultilevel"/>
    <w:tmpl w:val="671E6724"/>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2D8B7563"/>
    <w:multiLevelType w:val="hybridMultilevel"/>
    <w:tmpl w:val="A186FBA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123"/>
    <w:rsid w:val="00103A70"/>
    <w:rsid w:val="001209CC"/>
    <w:rsid w:val="0019261C"/>
    <w:rsid w:val="001A7E07"/>
    <w:rsid w:val="00281796"/>
    <w:rsid w:val="004324AC"/>
    <w:rsid w:val="004B054B"/>
    <w:rsid w:val="004E32F6"/>
    <w:rsid w:val="004F6046"/>
    <w:rsid w:val="004F7918"/>
    <w:rsid w:val="004F7DD1"/>
    <w:rsid w:val="00543E6B"/>
    <w:rsid w:val="0055209F"/>
    <w:rsid w:val="005D5119"/>
    <w:rsid w:val="005F341A"/>
    <w:rsid w:val="006805D2"/>
    <w:rsid w:val="007D6501"/>
    <w:rsid w:val="0084621E"/>
    <w:rsid w:val="008E5A50"/>
    <w:rsid w:val="009E7D81"/>
    <w:rsid w:val="009F1EA1"/>
    <w:rsid w:val="00A3726D"/>
    <w:rsid w:val="00AA0C60"/>
    <w:rsid w:val="00AF0824"/>
    <w:rsid w:val="00AF3ECF"/>
    <w:rsid w:val="00B15F2D"/>
    <w:rsid w:val="00B6334A"/>
    <w:rsid w:val="00B915AC"/>
    <w:rsid w:val="00B9216D"/>
    <w:rsid w:val="00BB50E7"/>
    <w:rsid w:val="00BC4026"/>
    <w:rsid w:val="00BF3C52"/>
    <w:rsid w:val="00C01DC6"/>
    <w:rsid w:val="00C2365E"/>
    <w:rsid w:val="00C3705C"/>
    <w:rsid w:val="00C4560C"/>
    <w:rsid w:val="00C959B6"/>
    <w:rsid w:val="00D12C18"/>
    <w:rsid w:val="00D30FD4"/>
    <w:rsid w:val="00D77B16"/>
    <w:rsid w:val="00D77E4D"/>
    <w:rsid w:val="00D82294"/>
    <w:rsid w:val="00D829C9"/>
    <w:rsid w:val="00DF7DFC"/>
    <w:rsid w:val="00E7451B"/>
    <w:rsid w:val="00EA0B3C"/>
    <w:rsid w:val="00EC317F"/>
    <w:rsid w:val="00F4202A"/>
    <w:rsid w:val="00F43998"/>
    <w:rsid w:val="00FF61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46399EB"/>
  <w15:chartTrackingRefBased/>
  <w15:docId w15:val="{0FF65AC7-56DA-4985-A2AA-4C38BE772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6123"/>
    <w:pPr>
      <w:ind w:leftChars="400" w:left="840"/>
    </w:pPr>
  </w:style>
  <w:style w:type="paragraph" w:styleId="a4">
    <w:name w:val="Balloon Text"/>
    <w:basedOn w:val="a"/>
    <w:link w:val="a5"/>
    <w:uiPriority w:val="99"/>
    <w:semiHidden/>
    <w:unhideWhenUsed/>
    <w:rsid w:val="007D650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D6501"/>
    <w:rPr>
      <w:rFonts w:asciiTheme="majorHAnsi" w:eastAsiaTheme="majorEastAsia" w:hAnsiTheme="majorHAnsi" w:cstheme="majorBidi"/>
      <w:sz w:val="18"/>
      <w:szCs w:val="18"/>
    </w:rPr>
  </w:style>
  <w:style w:type="paragraph" w:styleId="a6">
    <w:name w:val="header"/>
    <w:basedOn w:val="a"/>
    <w:link w:val="a7"/>
    <w:uiPriority w:val="99"/>
    <w:unhideWhenUsed/>
    <w:rsid w:val="00C01DC6"/>
    <w:pPr>
      <w:tabs>
        <w:tab w:val="center" w:pos="4252"/>
        <w:tab w:val="right" w:pos="8504"/>
      </w:tabs>
      <w:snapToGrid w:val="0"/>
    </w:pPr>
  </w:style>
  <w:style w:type="character" w:customStyle="1" w:styleId="a7">
    <w:name w:val="ヘッダー (文字)"/>
    <w:basedOn w:val="a0"/>
    <w:link w:val="a6"/>
    <w:uiPriority w:val="99"/>
    <w:rsid w:val="00C01DC6"/>
  </w:style>
  <w:style w:type="paragraph" w:styleId="a8">
    <w:name w:val="footer"/>
    <w:basedOn w:val="a"/>
    <w:link w:val="a9"/>
    <w:uiPriority w:val="99"/>
    <w:unhideWhenUsed/>
    <w:rsid w:val="00C01DC6"/>
    <w:pPr>
      <w:tabs>
        <w:tab w:val="center" w:pos="4252"/>
        <w:tab w:val="right" w:pos="8504"/>
      </w:tabs>
      <w:snapToGrid w:val="0"/>
    </w:pPr>
  </w:style>
  <w:style w:type="character" w:customStyle="1" w:styleId="a9">
    <w:name w:val="フッター (文字)"/>
    <w:basedOn w:val="a0"/>
    <w:link w:val="a8"/>
    <w:uiPriority w:val="99"/>
    <w:rsid w:val="00C01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501</TotalTime>
  <Pages>2</Pages>
  <Words>176</Words>
  <Characters>1007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南知多町役場</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南知多町役場</dc:creator>
  <cp:keywords/>
  <dc:description/>
  <cp:lastModifiedBy>伊藤尚紘</cp:lastModifiedBy>
  <cp:revision>39</cp:revision>
  <cp:lastPrinted>2024-09-04T00:26:00Z</cp:lastPrinted>
  <dcterms:created xsi:type="dcterms:W3CDTF">2019-08-30T09:27:00Z</dcterms:created>
  <dcterms:modified xsi:type="dcterms:W3CDTF">2024-09-04T02:26:00Z</dcterms:modified>
</cp:coreProperties>
</file>