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36" w:rsidRPr="0053043B" w:rsidRDefault="00C85742" w:rsidP="00C85742">
      <w:pPr>
        <w:jc w:val="center"/>
        <w:rPr>
          <w:rFonts w:asciiTheme="minorEastAsia" w:hAnsiTheme="minorEastAsia"/>
          <w:sz w:val="24"/>
          <w:szCs w:val="24"/>
        </w:rPr>
      </w:pPr>
      <w:r w:rsidRPr="0053043B">
        <w:rPr>
          <w:rFonts w:asciiTheme="minorEastAsia" w:hAnsiTheme="minorEastAsia" w:hint="eastAsia"/>
          <w:sz w:val="28"/>
          <w:szCs w:val="28"/>
        </w:rPr>
        <w:t>「ミーナの恵み」ブランド認定制度実施要綱</w:t>
      </w:r>
    </w:p>
    <w:p w:rsidR="00C85742" w:rsidRPr="0053043B" w:rsidRDefault="00C85742" w:rsidP="00C85742">
      <w:pPr>
        <w:rPr>
          <w:rFonts w:asciiTheme="minorEastAsia" w:hAnsiTheme="minorEastAsia"/>
          <w:sz w:val="24"/>
          <w:szCs w:val="24"/>
        </w:rPr>
      </w:pPr>
    </w:p>
    <w:p w:rsidR="00C85742" w:rsidRPr="0053043B" w:rsidRDefault="00C85742" w:rsidP="00C85742">
      <w:pPr>
        <w:rPr>
          <w:rFonts w:asciiTheme="minorEastAsia" w:hAnsiTheme="minorEastAsia"/>
          <w:sz w:val="24"/>
          <w:szCs w:val="24"/>
        </w:rPr>
      </w:pPr>
      <w:r w:rsidRPr="0053043B">
        <w:rPr>
          <w:rFonts w:asciiTheme="minorEastAsia" w:hAnsiTheme="minorEastAsia" w:hint="eastAsia"/>
          <w:sz w:val="24"/>
          <w:szCs w:val="24"/>
        </w:rPr>
        <w:t xml:space="preserve">　（目的）</w:t>
      </w:r>
    </w:p>
    <w:p w:rsidR="00C31DD1" w:rsidRPr="0053043B" w:rsidRDefault="00C85742" w:rsidP="00D3259D">
      <w:pPr>
        <w:ind w:left="240" w:hangingChars="100" w:hanging="240"/>
        <w:rPr>
          <w:rFonts w:asciiTheme="minorEastAsia" w:hAnsiTheme="minorEastAsia"/>
          <w:sz w:val="24"/>
          <w:szCs w:val="24"/>
        </w:rPr>
      </w:pPr>
      <w:r w:rsidRPr="0053043B">
        <w:rPr>
          <w:rFonts w:asciiTheme="minorEastAsia" w:hAnsiTheme="minorEastAsia" w:hint="eastAsia"/>
          <w:sz w:val="24"/>
          <w:szCs w:val="24"/>
        </w:rPr>
        <w:t>第</w:t>
      </w:r>
      <w:r w:rsidR="00D36A2A" w:rsidRPr="0053043B">
        <w:rPr>
          <w:rFonts w:asciiTheme="minorEastAsia" w:hAnsiTheme="minorEastAsia" w:hint="eastAsia"/>
          <w:sz w:val="24"/>
          <w:szCs w:val="24"/>
        </w:rPr>
        <w:t>１</w:t>
      </w:r>
      <w:r w:rsidR="00555748" w:rsidRPr="0053043B">
        <w:rPr>
          <w:rFonts w:asciiTheme="minorEastAsia" w:hAnsiTheme="minorEastAsia" w:hint="eastAsia"/>
          <w:sz w:val="24"/>
          <w:szCs w:val="24"/>
        </w:rPr>
        <w:t>条　この要綱は、</w:t>
      </w:r>
      <w:r w:rsidR="006E4789" w:rsidRPr="0053043B">
        <w:rPr>
          <w:rFonts w:asciiTheme="minorEastAsia" w:hAnsiTheme="minorEastAsia" w:hint="eastAsia"/>
          <w:sz w:val="24"/>
          <w:szCs w:val="24"/>
        </w:rPr>
        <w:t>南知多町の豊かな</w:t>
      </w:r>
      <w:r w:rsidR="00C31DD1" w:rsidRPr="0053043B">
        <w:rPr>
          <w:rFonts w:asciiTheme="minorEastAsia" w:hAnsiTheme="minorEastAsia" w:hint="eastAsia"/>
          <w:sz w:val="24"/>
          <w:szCs w:val="24"/>
        </w:rPr>
        <w:t>自然や文化などに育まれてきた素材と、優れた技術・技法から生み出された数多くの町産品の中から、特に</w:t>
      </w:r>
      <w:r w:rsidR="000B0714" w:rsidRPr="0053043B">
        <w:rPr>
          <w:rFonts w:asciiTheme="minorEastAsia" w:hAnsiTheme="minorEastAsia" w:hint="eastAsia"/>
          <w:sz w:val="24"/>
          <w:szCs w:val="24"/>
        </w:rPr>
        <w:t>優れた</w:t>
      </w:r>
      <w:r w:rsidR="00C31DD1" w:rsidRPr="0053043B">
        <w:rPr>
          <w:rFonts w:asciiTheme="minorEastAsia" w:hAnsiTheme="minorEastAsia" w:hint="eastAsia"/>
          <w:sz w:val="24"/>
          <w:szCs w:val="24"/>
        </w:rPr>
        <w:t>も</w:t>
      </w:r>
      <w:r w:rsidR="000B0714" w:rsidRPr="0053043B">
        <w:rPr>
          <w:rFonts w:asciiTheme="minorEastAsia" w:hAnsiTheme="minorEastAsia" w:hint="eastAsia"/>
          <w:sz w:val="24"/>
          <w:szCs w:val="24"/>
        </w:rPr>
        <w:t>のについて、</w:t>
      </w:r>
      <w:r w:rsidR="00D3259D" w:rsidRPr="0053043B">
        <w:rPr>
          <w:rFonts w:asciiTheme="minorEastAsia" w:hAnsiTheme="minorEastAsia" w:hint="eastAsia"/>
          <w:sz w:val="24"/>
          <w:szCs w:val="24"/>
        </w:rPr>
        <w:t>南知多町産業振興協議会（以下｢協議会｣という）が認定を行う</w:t>
      </w:r>
      <w:r w:rsidR="00595AA8" w:rsidRPr="0053043B">
        <w:rPr>
          <w:rFonts w:asciiTheme="minorEastAsia" w:hAnsiTheme="minorEastAsia" w:hint="eastAsia"/>
          <w:sz w:val="24"/>
          <w:szCs w:val="24"/>
        </w:rPr>
        <w:t>（</w:t>
      </w:r>
      <w:r w:rsidR="00794ABC" w:rsidRPr="0053043B">
        <w:rPr>
          <w:rFonts w:asciiTheme="minorEastAsia" w:hAnsiTheme="minorEastAsia" w:hint="eastAsia"/>
          <w:sz w:val="24"/>
          <w:szCs w:val="24"/>
        </w:rPr>
        <w:t>「ミーナの恵み」ブランド</w:t>
      </w:r>
      <w:r w:rsidR="000B0714" w:rsidRPr="0053043B">
        <w:rPr>
          <w:rFonts w:asciiTheme="minorEastAsia" w:hAnsiTheme="minorEastAsia" w:hint="eastAsia"/>
          <w:sz w:val="24"/>
          <w:szCs w:val="24"/>
        </w:rPr>
        <w:t>認定制度</w:t>
      </w:r>
      <w:r w:rsidR="00595AA8" w:rsidRPr="0053043B">
        <w:rPr>
          <w:rFonts w:asciiTheme="minorEastAsia" w:hAnsiTheme="minorEastAsia" w:hint="eastAsia"/>
          <w:sz w:val="24"/>
          <w:szCs w:val="24"/>
        </w:rPr>
        <w:t>）</w:t>
      </w:r>
      <w:r w:rsidR="00504C80">
        <w:rPr>
          <w:rFonts w:asciiTheme="minorEastAsia" w:hAnsiTheme="minorEastAsia" w:hint="eastAsia"/>
          <w:sz w:val="24"/>
          <w:szCs w:val="24"/>
        </w:rPr>
        <w:t>にあたり</w:t>
      </w:r>
      <w:r w:rsidR="00D3259D" w:rsidRPr="0053043B">
        <w:rPr>
          <w:rFonts w:asciiTheme="minorEastAsia" w:hAnsiTheme="minorEastAsia" w:hint="eastAsia"/>
          <w:sz w:val="24"/>
          <w:szCs w:val="24"/>
        </w:rPr>
        <w:t>必要な事項を定め</w:t>
      </w:r>
      <w:r w:rsidR="00C31DD1" w:rsidRPr="0053043B">
        <w:rPr>
          <w:rFonts w:asciiTheme="minorEastAsia" w:hAnsiTheme="minorEastAsia" w:hint="eastAsia"/>
          <w:sz w:val="24"/>
          <w:szCs w:val="24"/>
        </w:rPr>
        <w:t>、</w:t>
      </w:r>
      <w:r w:rsidR="00D3259D" w:rsidRPr="0053043B">
        <w:rPr>
          <w:rFonts w:asciiTheme="minorEastAsia" w:hAnsiTheme="minorEastAsia" w:hint="eastAsia"/>
          <w:sz w:val="24"/>
          <w:szCs w:val="24"/>
        </w:rPr>
        <w:t>「ミーナの恵み」ブランド</w:t>
      </w:r>
      <w:r w:rsidR="00E36A7E">
        <w:rPr>
          <w:rFonts w:asciiTheme="minorEastAsia" w:hAnsiTheme="minorEastAsia" w:hint="eastAsia"/>
          <w:sz w:val="24"/>
          <w:szCs w:val="24"/>
        </w:rPr>
        <w:t>を南知多町のブランド</w:t>
      </w:r>
      <w:r w:rsidR="009F5559" w:rsidRPr="0053043B">
        <w:rPr>
          <w:rFonts w:asciiTheme="minorEastAsia" w:hAnsiTheme="minorEastAsia" w:hint="eastAsia"/>
          <w:sz w:val="24"/>
          <w:szCs w:val="24"/>
        </w:rPr>
        <w:t>として確立し、優良産品</w:t>
      </w:r>
      <w:r w:rsidR="002D67A1" w:rsidRPr="0053043B">
        <w:rPr>
          <w:rFonts w:asciiTheme="minorEastAsia" w:hAnsiTheme="minorEastAsia" w:hint="eastAsia"/>
          <w:sz w:val="24"/>
          <w:szCs w:val="24"/>
        </w:rPr>
        <w:t>の</w:t>
      </w:r>
      <w:r w:rsidR="00C31DD1" w:rsidRPr="0053043B">
        <w:rPr>
          <w:rFonts w:asciiTheme="minorEastAsia" w:hAnsiTheme="minorEastAsia" w:hint="eastAsia"/>
          <w:sz w:val="24"/>
          <w:szCs w:val="24"/>
        </w:rPr>
        <w:t>更なる育成を図るとともに、町内外へその魅力を発信する。併せてブランド認定を目指した取組みを促進する</w:t>
      </w:r>
      <w:r w:rsidR="00C90757" w:rsidRPr="0053043B">
        <w:rPr>
          <w:rFonts w:asciiTheme="minorEastAsia" w:hAnsiTheme="minorEastAsia" w:hint="eastAsia"/>
          <w:sz w:val="24"/>
          <w:szCs w:val="24"/>
        </w:rPr>
        <w:t>ことにより、本町の認知度の向上、観光物産の振興、事業者の意欲</w:t>
      </w:r>
      <w:r w:rsidR="00EB4164" w:rsidRPr="0053043B">
        <w:rPr>
          <w:rFonts w:asciiTheme="minorEastAsia" w:hAnsiTheme="minorEastAsia" w:hint="eastAsia"/>
          <w:sz w:val="24"/>
          <w:szCs w:val="24"/>
        </w:rPr>
        <w:t>の高揚、地域産業の活性化を図ることを目的とする。</w:t>
      </w:r>
    </w:p>
    <w:p w:rsidR="00CF06AA" w:rsidRPr="0053043B" w:rsidRDefault="00CF06AA" w:rsidP="00CF06AA">
      <w:pPr>
        <w:rPr>
          <w:rFonts w:asciiTheme="minorEastAsia" w:hAnsiTheme="minorEastAsia"/>
          <w:sz w:val="24"/>
          <w:szCs w:val="24"/>
        </w:rPr>
      </w:pPr>
    </w:p>
    <w:p w:rsidR="00EB4164" w:rsidRPr="0053043B" w:rsidRDefault="00EB4164" w:rsidP="00CF06AA">
      <w:pPr>
        <w:rPr>
          <w:rFonts w:asciiTheme="minorEastAsia" w:hAnsiTheme="minorEastAsia"/>
          <w:sz w:val="24"/>
          <w:szCs w:val="24"/>
        </w:rPr>
      </w:pPr>
      <w:r w:rsidRPr="0053043B">
        <w:rPr>
          <w:rFonts w:asciiTheme="minorEastAsia" w:hAnsiTheme="minorEastAsia" w:hint="eastAsia"/>
          <w:sz w:val="24"/>
          <w:szCs w:val="24"/>
        </w:rPr>
        <w:t xml:space="preserve">　（定義）</w:t>
      </w:r>
    </w:p>
    <w:p w:rsidR="000B0714" w:rsidRPr="0053043B" w:rsidRDefault="00EB4164" w:rsidP="00CF06AA">
      <w:pPr>
        <w:rPr>
          <w:rFonts w:asciiTheme="minorEastAsia" w:hAnsiTheme="minorEastAsia"/>
          <w:sz w:val="24"/>
          <w:szCs w:val="24"/>
        </w:rPr>
      </w:pPr>
      <w:r w:rsidRPr="0053043B">
        <w:rPr>
          <w:rFonts w:asciiTheme="minorEastAsia" w:hAnsiTheme="minorEastAsia" w:hint="eastAsia"/>
          <w:sz w:val="24"/>
          <w:szCs w:val="24"/>
        </w:rPr>
        <w:t>第</w:t>
      </w:r>
      <w:r w:rsidR="00D36A2A" w:rsidRPr="0053043B">
        <w:rPr>
          <w:rFonts w:asciiTheme="minorEastAsia" w:hAnsiTheme="minorEastAsia" w:hint="eastAsia"/>
          <w:sz w:val="24"/>
          <w:szCs w:val="24"/>
        </w:rPr>
        <w:t>２</w:t>
      </w:r>
      <w:r w:rsidRPr="0053043B">
        <w:rPr>
          <w:rFonts w:asciiTheme="minorEastAsia" w:hAnsiTheme="minorEastAsia" w:hint="eastAsia"/>
          <w:sz w:val="24"/>
          <w:szCs w:val="24"/>
        </w:rPr>
        <w:t>条</w:t>
      </w:r>
      <w:r w:rsidR="000B0714" w:rsidRPr="0053043B">
        <w:rPr>
          <w:rFonts w:asciiTheme="minorEastAsia" w:hAnsiTheme="minorEastAsia" w:hint="eastAsia"/>
          <w:sz w:val="24"/>
          <w:szCs w:val="24"/>
        </w:rPr>
        <w:t xml:space="preserve">　この要綱において、次の各号に掲げる用語の定義は、当該各号に定め</w:t>
      </w:r>
    </w:p>
    <w:p w:rsidR="00EB4164" w:rsidRPr="0053043B" w:rsidRDefault="000B0714" w:rsidP="00CF06AA">
      <w:pPr>
        <w:rPr>
          <w:rFonts w:asciiTheme="minorEastAsia" w:hAnsiTheme="minorEastAsia"/>
          <w:sz w:val="24"/>
          <w:szCs w:val="24"/>
        </w:rPr>
      </w:pPr>
      <w:r w:rsidRPr="0053043B">
        <w:rPr>
          <w:rFonts w:asciiTheme="minorEastAsia" w:hAnsiTheme="minorEastAsia" w:hint="eastAsia"/>
          <w:sz w:val="24"/>
          <w:szCs w:val="24"/>
        </w:rPr>
        <w:t xml:space="preserve">　るところによる。</w:t>
      </w:r>
      <w:r w:rsidR="002D67A1" w:rsidRPr="0053043B">
        <w:rPr>
          <w:rFonts w:asciiTheme="minorEastAsia" w:hAnsiTheme="minorEastAsia" w:hint="eastAsia"/>
          <w:sz w:val="24"/>
          <w:szCs w:val="24"/>
        </w:rPr>
        <w:t>ただし、協議会が特に</w:t>
      </w:r>
      <w:r w:rsidR="00B20ACE" w:rsidRPr="0053043B">
        <w:rPr>
          <w:rFonts w:asciiTheme="minorEastAsia" w:hAnsiTheme="minorEastAsia" w:hint="eastAsia"/>
          <w:sz w:val="24"/>
          <w:szCs w:val="24"/>
        </w:rPr>
        <w:t>認めた場合は、この限りではない。</w:t>
      </w:r>
    </w:p>
    <w:p w:rsidR="00E30475" w:rsidRPr="0053043B" w:rsidRDefault="000B0714" w:rsidP="00595AA8">
      <w:pPr>
        <w:pStyle w:val="a7"/>
        <w:numPr>
          <w:ilvl w:val="0"/>
          <w:numId w:val="1"/>
        </w:numPr>
        <w:ind w:leftChars="0"/>
        <w:rPr>
          <w:rFonts w:asciiTheme="minorEastAsia" w:hAnsiTheme="minorEastAsia"/>
          <w:sz w:val="24"/>
          <w:szCs w:val="24"/>
        </w:rPr>
      </w:pPr>
      <w:r w:rsidRPr="0053043B">
        <w:rPr>
          <w:rFonts w:asciiTheme="minorEastAsia" w:hAnsiTheme="minorEastAsia" w:hint="eastAsia"/>
          <w:sz w:val="24"/>
          <w:szCs w:val="24"/>
        </w:rPr>
        <w:t>町産品　原則として南知多町内で生産</w:t>
      </w:r>
      <w:r w:rsidR="00E30475" w:rsidRPr="0053043B">
        <w:rPr>
          <w:rFonts w:asciiTheme="minorEastAsia" w:hAnsiTheme="minorEastAsia" w:hint="eastAsia"/>
          <w:sz w:val="24"/>
          <w:szCs w:val="24"/>
        </w:rPr>
        <w:t>あるいは</w:t>
      </w:r>
      <w:r w:rsidR="00595AA8" w:rsidRPr="0053043B">
        <w:rPr>
          <w:rFonts w:asciiTheme="minorEastAsia" w:hAnsiTheme="minorEastAsia" w:hint="eastAsia"/>
          <w:sz w:val="24"/>
          <w:szCs w:val="24"/>
        </w:rPr>
        <w:t>製造された、</w:t>
      </w:r>
      <w:r w:rsidR="002D67A1" w:rsidRPr="0053043B">
        <w:rPr>
          <w:rFonts w:asciiTheme="minorEastAsia" w:hAnsiTheme="minorEastAsia" w:hint="eastAsia"/>
          <w:sz w:val="24"/>
          <w:szCs w:val="24"/>
        </w:rPr>
        <w:t>農林水産物、</w:t>
      </w:r>
    </w:p>
    <w:p w:rsidR="000B0714" w:rsidRPr="0053043B" w:rsidRDefault="00E30475" w:rsidP="00E30475">
      <w:pPr>
        <w:rPr>
          <w:rFonts w:asciiTheme="minorEastAsia" w:hAnsiTheme="minorEastAsia"/>
          <w:sz w:val="24"/>
          <w:szCs w:val="24"/>
        </w:rPr>
      </w:pPr>
      <w:r w:rsidRPr="0053043B">
        <w:rPr>
          <w:rFonts w:asciiTheme="minorEastAsia" w:hAnsiTheme="minorEastAsia" w:hint="eastAsia"/>
          <w:sz w:val="24"/>
          <w:szCs w:val="24"/>
        </w:rPr>
        <w:t xml:space="preserve">　　</w:t>
      </w:r>
      <w:r w:rsidR="002D67A1" w:rsidRPr="0053043B">
        <w:rPr>
          <w:rFonts w:asciiTheme="minorEastAsia" w:hAnsiTheme="minorEastAsia" w:hint="eastAsia"/>
          <w:sz w:val="24"/>
          <w:szCs w:val="24"/>
        </w:rPr>
        <w:t>加工食品、工芸品又は工業製品をいう。</w:t>
      </w:r>
    </w:p>
    <w:p w:rsidR="00BD1D86" w:rsidRPr="0053043B" w:rsidRDefault="00B20ACE" w:rsidP="00B20ACE">
      <w:pPr>
        <w:rPr>
          <w:rFonts w:asciiTheme="minorEastAsia" w:hAnsiTheme="minorEastAsia"/>
          <w:sz w:val="24"/>
          <w:szCs w:val="24"/>
        </w:rPr>
      </w:pPr>
      <w:r w:rsidRPr="0053043B">
        <w:rPr>
          <w:rFonts w:asciiTheme="minorEastAsia" w:hAnsiTheme="minorEastAsia" w:hint="eastAsia"/>
          <w:sz w:val="24"/>
          <w:szCs w:val="24"/>
        </w:rPr>
        <w:t>（２）事業者　農業、水産業、食品加工業</w:t>
      </w:r>
      <w:r w:rsidR="00BD1D86" w:rsidRPr="0053043B">
        <w:rPr>
          <w:rFonts w:asciiTheme="minorEastAsia" w:hAnsiTheme="minorEastAsia" w:hint="eastAsia"/>
          <w:sz w:val="24"/>
          <w:szCs w:val="24"/>
        </w:rPr>
        <w:t>もしくは製造業を営む個人、法人又</w:t>
      </w:r>
    </w:p>
    <w:p w:rsidR="00BD1D86" w:rsidRPr="0053043B" w:rsidRDefault="00BD1D86" w:rsidP="00B20ACE">
      <w:pPr>
        <w:rPr>
          <w:rFonts w:asciiTheme="minorEastAsia" w:hAnsiTheme="minorEastAsia"/>
          <w:sz w:val="24"/>
          <w:szCs w:val="24"/>
        </w:rPr>
      </w:pPr>
      <w:r w:rsidRPr="0053043B">
        <w:rPr>
          <w:rFonts w:asciiTheme="minorEastAsia" w:hAnsiTheme="minorEastAsia" w:hint="eastAsia"/>
          <w:sz w:val="24"/>
          <w:szCs w:val="24"/>
        </w:rPr>
        <w:t xml:space="preserve">　　はこれらを営む者で組織される法人もしくは団体であって、原則として町</w:t>
      </w:r>
    </w:p>
    <w:p w:rsidR="00B20ACE" w:rsidRPr="0053043B" w:rsidRDefault="00BD1D86" w:rsidP="00B20ACE">
      <w:pPr>
        <w:rPr>
          <w:rFonts w:asciiTheme="minorEastAsia" w:hAnsiTheme="minorEastAsia"/>
          <w:sz w:val="24"/>
          <w:szCs w:val="24"/>
        </w:rPr>
      </w:pPr>
      <w:r w:rsidRPr="0053043B">
        <w:rPr>
          <w:rFonts w:asciiTheme="minorEastAsia" w:hAnsiTheme="minorEastAsia" w:hint="eastAsia"/>
          <w:sz w:val="24"/>
          <w:szCs w:val="24"/>
        </w:rPr>
        <w:t xml:space="preserve">　　内に住所又は主たる事業所を有するものをいう。</w:t>
      </w:r>
    </w:p>
    <w:p w:rsidR="00BD1D86" w:rsidRPr="0053043B" w:rsidRDefault="00BD1D86" w:rsidP="00B20ACE">
      <w:pPr>
        <w:rPr>
          <w:rFonts w:asciiTheme="minorEastAsia" w:hAnsiTheme="minorEastAsia"/>
          <w:sz w:val="24"/>
          <w:szCs w:val="24"/>
        </w:rPr>
      </w:pPr>
      <w:r w:rsidRPr="0053043B">
        <w:rPr>
          <w:rFonts w:asciiTheme="minorEastAsia" w:hAnsiTheme="minorEastAsia" w:hint="eastAsia"/>
          <w:sz w:val="24"/>
          <w:szCs w:val="24"/>
        </w:rPr>
        <w:t>（３）認定　原則として事業者からの申請に基づき、認定基準に適合する町産</w:t>
      </w:r>
    </w:p>
    <w:p w:rsidR="00BD1D86" w:rsidRPr="0053043B" w:rsidRDefault="00BD1D86" w:rsidP="00525AF7">
      <w:pPr>
        <w:rPr>
          <w:rFonts w:asciiTheme="minorEastAsia" w:hAnsiTheme="minorEastAsia"/>
          <w:sz w:val="24"/>
          <w:szCs w:val="24"/>
        </w:rPr>
      </w:pPr>
      <w:r w:rsidRPr="0053043B">
        <w:rPr>
          <w:rFonts w:asciiTheme="minorEastAsia" w:hAnsiTheme="minorEastAsia" w:hint="eastAsia"/>
          <w:sz w:val="24"/>
          <w:szCs w:val="24"/>
        </w:rPr>
        <w:t xml:space="preserve">　　品に対し「ミーナの恵み」ブランドとして認める</w:t>
      </w:r>
      <w:r w:rsidR="00D36A2A" w:rsidRPr="0053043B">
        <w:rPr>
          <w:rFonts w:asciiTheme="minorEastAsia" w:hAnsiTheme="minorEastAsia" w:hint="eastAsia"/>
          <w:sz w:val="24"/>
          <w:szCs w:val="24"/>
        </w:rPr>
        <w:t>ことをいう。</w:t>
      </w:r>
    </w:p>
    <w:p w:rsidR="00D36A2A" w:rsidRPr="0053043B" w:rsidRDefault="00D36A2A" w:rsidP="00BD1D86">
      <w:pPr>
        <w:ind w:firstLineChars="200" w:firstLine="480"/>
        <w:rPr>
          <w:rFonts w:asciiTheme="minorEastAsia" w:hAnsiTheme="minorEastAsia"/>
          <w:sz w:val="24"/>
          <w:szCs w:val="24"/>
        </w:rPr>
      </w:pPr>
    </w:p>
    <w:p w:rsidR="00CF06AA" w:rsidRPr="0053043B" w:rsidRDefault="00417F41" w:rsidP="00CF06AA">
      <w:pPr>
        <w:rPr>
          <w:rFonts w:asciiTheme="minorEastAsia" w:hAnsiTheme="minorEastAsia"/>
          <w:sz w:val="24"/>
          <w:szCs w:val="24"/>
        </w:rPr>
      </w:pPr>
      <w:r>
        <w:rPr>
          <w:rFonts w:asciiTheme="minorEastAsia" w:hAnsiTheme="minorEastAsia" w:hint="eastAsia"/>
          <w:sz w:val="24"/>
          <w:szCs w:val="24"/>
        </w:rPr>
        <w:t xml:space="preserve">　（認定</w:t>
      </w:r>
      <w:r w:rsidR="00667C08">
        <w:rPr>
          <w:rFonts w:asciiTheme="minorEastAsia" w:hAnsiTheme="minorEastAsia" w:hint="eastAsia"/>
          <w:sz w:val="24"/>
          <w:szCs w:val="24"/>
        </w:rPr>
        <w:t>審査</w:t>
      </w:r>
      <w:r w:rsidR="00CF06AA" w:rsidRPr="00417F41">
        <w:rPr>
          <w:rFonts w:asciiTheme="minorEastAsia" w:hAnsiTheme="minorEastAsia" w:hint="eastAsia"/>
          <w:sz w:val="24"/>
          <w:szCs w:val="24"/>
        </w:rPr>
        <w:t>委員会</w:t>
      </w:r>
      <w:r w:rsidR="00CF06AA" w:rsidRPr="0053043B">
        <w:rPr>
          <w:rFonts w:asciiTheme="minorEastAsia" w:hAnsiTheme="minorEastAsia" w:hint="eastAsia"/>
          <w:sz w:val="24"/>
          <w:szCs w:val="24"/>
        </w:rPr>
        <w:t>の設置）</w:t>
      </w:r>
    </w:p>
    <w:p w:rsidR="00CF06AA" w:rsidRPr="0053043B" w:rsidRDefault="00CF06AA" w:rsidP="00CF06AA">
      <w:pPr>
        <w:rPr>
          <w:rFonts w:asciiTheme="minorEastAsia" w:hAnsiTheme="minorEastAsia"/>
          <w:sz w:val="24"/>
          <w:szCs w:val="24"/>
        </w:rPr>
      </w:pPr>
      <w:r w:rsidRPr="0053043B">
        <w:rPr>
          <w:rFonts w:asciiTheme="minorEastAsia" w:hAnsiTheme="minorEastAsia" w:hint="eastAsia"/>
          <w:sz w:val="24"/>
          <w:szCs w:val="24"/>
        </w:rPr>
        <w:t>第</w:t>
      </w:r>
      <w:r w:rsidR="00D36A2A" w:rsidRPr="0053043B">
        <w:rPr>
          <w:rFonts w:asciiTheme="minorEastAsia" w:hAnsiTheme="minorEastAsia" w:hint="eastAsia"/>
          <w:sz w:val="24"/>
          <w:szCs w:val="24"/>
        </w:rPr>
        <w:t>３</w:t>
      </w:r>
      <w:r w:rsidRPr="0053043B">
        <w:rPr>
          <w:rFonts w:asciiTheme="minorEastAsia" w:hAnsiTheme="minorEastAsia" w:hint="eastAsia"/>
          <w:sz w:val="24"/>
          <w:szCs w:val="24"/>
        </w:rPr>
        <w:t>条　協議会は、ブランド認定を適切かつ円滑に行うため、審査機関として</w:t>
      </w:r>
    </w:p>
    <w:p w:rsidR="00CF06AA" w:rsidRDefault="00417F41" w:rsidP="00070BDE">
      <w:pPr>
        <w:ind w:left="240" w:hangingChars="100" w:hanging="240"/>
        <w:rPr>
          <w:rFonts w:asciiTheme="minorEastAsia" w:hAnsiTheme="minorEastAsia"/>
          <w:sz w:val="24"/>
          <w:szCs w:val="24"/>
        </w:rPr>
      </w:pPr>
      <w:r>
        <w:rPr>
          <w:rFonts w:asciiTheme="minorEastAsia" w:hAnsiTheme="minorEastAsia" w:hint="eastAsia"/>
          <w:sz w:val="24"/>
          <w:szCs w:val="24"/>
        </w:rPr>
        <w:t xml:space="preserve">　「ミーナの恵み」ブランド認定</w:t>
      </w:r>
      <w:r w:rsidR="00667C08">
        <w:rPr>
          <w:rFonts w:asciiTheme="minorEastAsia" w:hAnsiTheme="minorEastAsia" w:hint="eastAsia"/>
          <w:sz w:val="24"/>
          <w:szCs w:val="24"/>
        </w:rPr>
        <w:t>審査</w:t>
      </w:r>
      <w:r w:rsidR="00CF06AA" w:rsidRPr="00417F41">
        <w:rPr>
          <w:rFonts w:asciiTheme="minorEastAsia" w:hAnsiTheme="minorEastAsia" w:hint="eastAsia"/>
          <w:sz w:val="24"/>
          <w:szCs w:val="24"/>
        </w:rPr>
        <w:t>委員</w:t>
      </w:r>
      <w:r w:rsidR="00CF06AA" w:rsidRPr="0053043B">
        <w:rPr>
          <w:rFonts w:asciiTheme="minorEastAsia" w:hAnsiTheme="minorEastAsia" w:hint="eastAsia"/>
          <w:sz w:val="24"/>
          <w:szCs w:val="24"/>
        </w:rPr>
        <w:t>会（以下「認定</w:t>
      </w:r>
      <w:r w:rsidR="00CF06AA" w:rsidRPr="00417F41">
        <w:rPr>
          <w:rFonts w:asciiTheme="minorEastAsia" w:hAnsiTheme="minorEastAsia" w:hint="eastAsia"/>
          <w:sz w:val="24"/>
          <w:szCs w:val="24"/>
        </w:rPr>
        <w:t>委員</w:t>
      </w:r>
      <w:r w:rsidR="00CF06AA" w:rsidRPr="0053043B">
        <w:rPr>
          <w:rFonts w:asciiTheme="minorEastAsia" w:hAnsiTheme="minorEastAsia" w:hint="eastAsia"/>
          <w:sz w:val="24"/>
          <w:szCs w:val="24"/>
        </w:rPr>
        <w:t>会」という。）を設置する。</w:t>
      </w:r>
    </w:p>
    <w:p w:rsidR="00CF06AA" w:rsidRPr="00DB1C09" w:rsidRDefault="00CF06AA" w:rsidP="00417F41">
      <w:pPr>
        <w:ind w:left="240" w:hangingChars="100" w:hanging="240"/>
        <w:rPr>
          <w:rFonts w:asciiTheme="minorEastAsia" w:hAnsiTheme="minorEastAsia"/>
          <w:sz w:val="24"/>
          <w:szCs w:val="24"/>
        </w:rPr>
      </w:pPr>
      <w:r w:rsidRPr="00DB1C09">
        <w:rPr>
          <w:rFonts w:asciiTheme="minorEastAsia" w:hAnsiTheme="minorEastAsia" w:hint="eastAsia"/>
          <w:sz w:val="24"/>
          <w:szCs w:val="24"/>
        </w:rPr>
        <w:t>２　認定委員会は、協議会の会員の中から</w:t>
      </w:r>
      <w:r w:rsidR="00417F41" w:rsidRPr="00DB1C09">
        <w:rPr>
          <w:rFonts w:asciiTheme="minorEastAsia" w:hAnsiTheme="minorEastAsia" w:hint="eastAsia"/>
          <w:sz w:val="24"/>
          <w:szCs w:val="24"/>
        </w:rPr>
        <w:t>会長が選任するほか、</w:t>
      </w:r>
      <w:r w:rsidR="00B035D8" w:rsidRPr="00DB1C09">
        <w:rPr>
          <w:rFonts w:asciiTheme="minorEastAsia" w:hAnsiTheme="minorEastAsia" w:hint="eastAsia"/>
          <w:sz w:val="24"/>
          <w:szCs w:val="24"/>
        </w:rPr>
        <w:t>必要に応じて会員外から選任することができる。</w:t>
      </w:r>
    </w:p>
    <w:p w:rsidR="001879C6" w:rsidRPr="00417F41" w:rsidRDefault="001879C6" w:rsidP="00CF06AA">
      <w:pPr>
        <w:rPr>
          <w:rFonts w:asciiTheme="minorEastAsia" w:hAnsiTheme="minorEastAsia"/>
          <w:sz w:val="24"/>
          <w:szCs w:val="24"/>
        </w:rPr>
      </w:pPr>
      <w:r w:rsidRPr="00417F41">
        <w:rPr>
          <w:rFonts w:asciiTheme="minorEastAsia" w:hAnsiTheme="minorEastAsia" w:hint="eastAsia"/>
          <w:sz w:val="24"/>
          <w:szCs w:val="24"/>
        </w:rPr>
        <w:t>３　認定委員会は、審査のため必要に応じて関係者の出席を求め、その説明又</w:t>
      </w:r>
    </w:p>
    <w:p w:rsidR="001879C6" w:rsidRPr="00417F41" w:rsidRDefault="001879C6" w:rsidP="00CF06AA">
      <w:pPr>
        <w:rPr>
          <w:rFonts w:asciiTheme="minorEastAsia" w:hAnsiTheme="minorEastAsia"/>
          <w:sz w:val="24"/>
          <w:szCs w:val="24"/>
        </w:rPr>
      </w:pPr>
      <w:r w:rsidRPr="00417F41">
        <w:rPr>
          <w:rFonts w:asciiTheme="minorEastAsia" w:hAnsiTheme="minorEastAsia" w:hint="eastAsia"/>
          <w:sz w:val="24"/>
          <w:szCs w:val="24"/>
        </w:rPr>
        <w:t xml:space="preserve">　は意見を</w:t>
      </w:r>
      <w:r w:rsidR="00864D27" w:rsidRPr="00417F41">
        <w:rPr>
          <w:rFonts w:asciiTheme="minorEastAsia" w:hAnsiTheme="minorEastAsia" w:hint="eastAsia"/>
          <w:sz w:val="24"/>
          <w:szCs w:val="24"/>
        </w:rPr>
        <w:t>聞</w:t>
      </w:r>
      <w:r w:rsidRPr="00417F41">
        <w:rPr>
          <w:rFonts w:asciiTheme="minorEastAsia" w:hAnsiTheme="minorEastAsia" w:hint="eastAsia"/>
          <w:sz w:val="24"/>
          <w:szCs w:val="24"/>
        </w:rPr>
        <w:t>くことができる。</w:t>
      </w:r>
    </w:p>
    <w:p w:rsidR="001879C6" w:rsidRPr="00417F41" w:rsidRDefault="001879C6" w:rsidP="00CF06AA">
      <w:pPr>
        <w:rPr>
          <w:rFonts w:asciiTheme="minorEastAsia" w:hAnsiTheme="minorEastAsia"/>
          <w:sz w:val="24"/>
          <w:szCs w:val="24"/>
        </w:rPr>
      </w:pPr>
      <w:r w:rsidRPr="00417F41">
        <w:rPr>
          <w:rFonts w:asciiTheme="minorEastAsia" w:hAnsiTheme="minorEastAsia" w:hint="eastAsia"/>
          <w:sz w:val="24"/>
          <w:szCs w:val="24"/>
        </w:rPr>
        <w:t>４　認定委員会の事務処理は、南知多町産業振興課が行う。</w:t>
      </w:r>
    </w:p>
    <w:p w:rsidR="00F57FD2" w:rsidRPr="00417F41" w:rsidRDefault="001879C6" w:rsidP="00CF06AA">
      <w:pPr>
        <w:rPr>
          <w:rFonts w:asciiTheme="minorEastAsia" w:hAnsiTheme="minorEastAsia"/>
          <w:sz w:val="24"/>
          <w:szCs w:val="24"/>
        </w:rPr>
      </w:pPr>
      <w:r w:rsidRPr="00417F41">
        <w:rPr>
          <w:rFonts w:asciiTheme="minorEastAsia" w:hAnsiTheme="minorEastAsia" w:hint="eastAsia"/>
          <w:sz w:val="24"/>
          <w:szCs w:val="24"/>
        </w:rPr>
        <w:t>５　前各号に定めるものの</w:t>
      </w:r>
      <w:r w:rsidR="00F57FD2" w:rsidRPr="00417F41">
        <w:rPr>
          <w:rFonts w:asciiTheme="minorEastAsia" w:hAnsiTheme="minorEastAsia" w:hint="eastAsia"/>
          <w:sz w:val="24"/>
          <w:szCs w:val="24"/>
        </w:rPr>
        <w:t>ほか、この委員会の運営に関し必要な事項は、別に</w:t>
      </w:r>
    </w:p>
    <w:p w:rsidR="001879C6" w:rsidRPr="001D5068" w:rsidRDefault="00F57FD2" w:rsidP="00F57FD2">
      <w:pPr>
        <w:ind w:firstLineChars="100" w:firstLine="240"/>
        <w:rPr>
          <w:rFonts w:asciiTheme="minorEastAsia" w:hAnsiTheme="minorEastAsia"/>
          <w:strike/>
          <w:sz w:val="24"/>
          <w:szCs w:val="24"/>
        </w:rPr>
      </w:pPr>
      <w:r w:rsidRPr="00417F41">
        <w:rPr>
          <w:rFonts w:asciiTheme="minorEastAsia" w:hAnsiTheme="minorEastAsia" w:hint="eastAsia"/>
          <w:sz w:val="24"/>
          <w:szCs w:val="24"/>
        </w:rPr>
        <w:t>定める。</w:t>
      </w:r>
    </w:p>
    <w:p w:rsidR="00525AF7" w:rsidRPr="0053043B" w:rsidRDefault="00525AF7" w:rsidP="00F57FD2">
      <w:pPr>
        <w:rPr>
          <w:rFonts w:asciiTheme="minorEastAsia" w:hAnsiTheme="minorEastAsia"/>
          <w:sz w:val="24"/>
          <w:szCs w:val="24"/>
        </w:rPr>
      </w:pPr>
    </w:p>
    <w:p w:rsidR="00D36A2A" w:rsidRPr="0053043B" w:rsidRDefault="00555748" w:rsidP="00F57FD2">
      <w:pPr>
        <w:rPr>
          <w:rFonts w:asciiTheme="minorEastAsia" w:hAnsiTheme="minorEastAsia"/>
          <w:sz w:val="24"/>
          <w:szCs w:val="24"/>
        </w:rPr>
      </w:pPr>
      <w:r w:rsidRPr="0053043B">
        <w:rPr>
          <w:rFonts w:asciiTheme="minorEastAsia" w:hAnsiTheme="minorEastAsia" w:hint="eastAsia"/>
          <w:sz w:val="24"/>
          <w:szCs w:val="24"/>
        </w:rPr>
        <w:lastRenderedPageBreak/>
        <w:t xml:space="preserve">　</w:t>
      </w:r>
      <w:r w:rsidR="00D36A2A" w:rsidRPr="0053043B">
        <w:rPr>
          <w:rFonts w:asciiTheme="minorEastAsia" w:hAnsiTheme="minorEastAsia" w:hint="eastAsia"/>
          <w:sz w:val="24"/>
          <w:szCs w:val="24"/>
        </w:rPr>
        <w:t>（認定の対象）</w:t>
      </w:r>
    </w:p>
    <w:p w:rsidR="00D36A2A" w:rsidRPr="00DB1C09" w:rsidRDefault="00D36A2A" w:rsidP="0067242A">
      <w:pPr>
        <w:ind w:left="240" w:hangingChars="100" w:hanging="240"/>
        <w:rPr>
          <w:rFonts w:asciiTheme="minorEastAsia" w:hAnsiTheme="minorEastAsia"/>
          <w:sz w:val="24"/>
          <w:szCs w:val="24"/>
        </w:rPr>
      </w:pPr>
      <w:r w:rsidRPr="00DB1C09">
        <w:rPr>
          <w:rFonts w:asciiTheme="minorEastAsia" w:hAnsiTheme="minorEastAsia" w:hint="eastAsia"/>
          <w:sz w:val="24"/>
          <w:szCs w:val="24"/>
        </w:rPr>
        <w:t>第４条　認定の対象は、</w:t>
      </w:r>
      <w:r w:rsidR="00B035D8" w:rsidRPr="00DB1C09">
        <w:rPr>
          <w:rFonts w:asciiTheme="minorEastAsia" w:hAnsiTheme="minorEastAsia" w:hint="eastAsia"/>
          <w:sz w:val="24"/>
          <w:szCs w:val="24"/>
        </w:rPr>
        <w:t>主たる原料に町産品を使用した加工品</w:t>
      </w:r>
      <w:r w:rsidRPr="00DB1C09">
        <w:rPr>
          <w:rFonts w:asciiTheme="minorEastAsia" w:hAnsiTheme="minorEastAsia" w:hint="eastAsia"/>
          <w:sz w:val="24"/>
          <w:szCs w:val="24"/>
        </w:rPr>
        <w:t>とする。</w:t>
      </w:r>
      <w:r w:rsidR="0067242A" w:rsidRPr="00DB1C09">
        <w:rPr>
          <w:rFonts w:asciiTheme="minorEastAsia" w:hAnsiTheme="minorEastAsia" w:hint="eastAsia"/>
          <w:sz w:val="24"/>
          <w:szCs w:val="24"/>
        </w:rPr>
        <w:t>ただし、平成２８年３月３１日までに認定されたものは除く。</w:t>
      </w:r>
    </w:p>
    <w:p w:rsidR="00D36A2A" w:rsidRPr="0053043B" w:rsidRDefault="00D36A2A" w:rsidP="00F57FD2">
      <w:pPr>
        <w:rPr>
          <w:rFonts w:asciiTheme="minorEastAsia" w:hAnsiTheme="minorEastAsia"/>
          <w:sz w:val="24"/>
          <w:szCs w:val="24"/>
        </w:rPr>
      </w:pPr>
    </w:p>
    <w:p w:rsidR="00555748" w:rsidRPr="0053043B" w:rsidRDefault="00555748" w:rsidP="00D36A2A">
      <w:pPr>
        <w:ind w:firstLineChars="100" w:firstLine="240"/>
        <w:rPr>
          <w:rFonts w:asciiTheme="minorEastAsia" w:hAnsiTheme="minorEastAsia"/>
          <w:sz w:val="24"/>
          <w:szCs w:val="24"/>
        </w:rPr>
      </w:pPr>
      <w:r w:rsidRPr="0053043B">
        <w:rPr>
          <w:rFonts w:asciiTheme="minorEastAsia" w:hAnsiTheme="minorEastAsia" w:hint="eastAsia"/>
          <w:sz w:val="24"/>
          <w:szCs w:val="24"/>
        </w:rPr>
        <w:t>（認定</w:t>
      </w:r>
      <w:r w:rsidR="00B35FEB" w:rsidRPr="0053043B">
        <w:rPr>
          <w:rFonts w:asciiTheme="minorEastAsia" w:hAnsiTheme="minorEastAsia" w:hint="eastAsia"/>
          <w:sz w:val="24"/>
          <w:szCs w:val="24"/>
        </w:rPr>
        <w:t>基準）</w:t>
      </w:r>
    </w:p>
    <w:p w:rsidR="00B35FEB" w:rsidRPr="0053043B" w:rsidRDefault="00B35FEB" w:rsidP="00F57FD2">
      <w:pPr>
        <w:rPr>
          <w:rFonts w:asciiTheme="minorEastAsia" w:hAnsiTheme="minorEastAsia"/>
          <w:sz w:val="24"/>
          <w:szCs w:val="24"/>
        </w:rPr>
      </w:pPr>
      <w:r w:rsidRPr="0053043B">
        <w:rPr>
          <w:rFonts w:asciiTheme="minorEastAsia" w:hAnsiTheme="minorEastAsia" w:hint="eastAsia"/>
          <w:sz w:val="24"/>
          <w:szCs w:val="24"/>
        </w:rPr>
        <w:t>第</w:t>
      </w:r>
      <w:r w:rsidR="00D36A2A" w:rsidRPr="0053043B">
        <w:rPr>
          <w:rFonts w:asciiTheme="minorEastAsia" w:hAnsiTheme="minorEastAsia" w:hint="eastAsia"/>
          <w:sz w:val="24"/>
          <w:szCs w:val="24"/>
        </w:rPr>
        <w:t>５</w:t>
      </w:r>
      <w:r w:rsidRPr="0053043B">
        <w:rPr>
          <w:rFonts w:asciiTheme="minorEastAsia" w:hAnsiTheme="minorEastAsia" w:hint="eastAsia"/>
          <w:sz w:val="24"/>
          <w:szCs w:val="24"/>
        </w:rPr>
        <w:t>条　「ミーナの恵み」ブランドとして認定する基準は、次に掲げるとおり</w:t>
      </w:r>
    </w:p>
    <w:p w:rsidR="00B35FEB" w:rsidRPr="0053043B" w:rsidRDefault="00B35FEB" w:rsidP="00B35FEB">
      <w:pPr>
        <w:ind w:firstLineChars="100" w:firstLine="240"/>
        <w:rPr>
          <w:rFonts w:asciiTheme="minorEastAsia" w:hAnsiTheme="minorEastAsia"/>
          <w:sz w:val="24"/>
          <w:szCs w:val="24"/>
        </w:rPr>
      </w:pPr>
      <w:r w:rsidRPr="0053043B">
        <w:rPr>
          <w:rFonts w:asciiTheme="minorEastAsia" w:hAnsiTheme="minorEastAsia" w:hint="eastAsia"/>
          <w:sz w:val="24"/>
          <w:szCs w:val="24"/>
        </w:rPr>
        <w:t>とする。</w:t>
      </w:r>
    </w:p>
    <w:p w:rsidR="00B35FEB" w:rsidRPr="0053043B" w:rsidRDefault="00B35FEB" w:rsidP="00B35FEB">
      <w:pPr>
        <w:ind w:firstLineChars="100" w:firstLine="240"/>
        <w:rPr>
          <w:rFonts w:asciiTheme="minorEastAsia" w:hAnsiTheme="minorEastAsia"/>
          <w:sz w:val="24"/>
          <w:szCs w:val="24"/>
        </w:rPr>
      </w:pPr>
      <w:r w:rsidRPr="0053043B">
        <w:rPr>
          <w:rFonts w:asciiTheme="minorEastAsia" w:hAnsiTheme="minorEastAsia" w:hint="eastAsia"/>
          <w:sz w:val="24"/>
          <w:szCs w:val="24"/>
        </w:rPr>
        <w:t>（１）</w:t>
      </w:r>
      <w:r w:rsidR="000B0DCA" w:rsidRPr="0053043B">
        <w:rPr>
          <w:rFonts w:asciiTheme="minorEastAsia" w:hAnsiTheme="minorEastAsia" w:hint="eastAsia"/>
          <w:sz w:val="24"/>
          <w:szCs w:val="24"/>
        </w:rPr>
        <w:t>必須要件</w:t>
      </w:r>
    </w:p>
    <w:p w:rsidR="000B0DCA" w:rsidRPr="0053043B" w:rsidRDefault="000B0DCA" w:rsidP="00B35FEB">
      <w:pPr>
        <w:ind w:firstLineChars="100" w:firstLine="240"/>
        <w:rPr>
          <w:rFonts w:asciiTheme="minorEastAsia" w:hAnsiTheme="minorEastAsia"/>
          <w:sz w:val="24"/>
          <w:szCs w:val="24"/>
        </w:rPr>
      </w:pPr>
      <w:r w:rsidRPr="0053043B">
        <w:rPr>
          <w:rFonts w:asciiTheme="minorEastAsia" w:hAnsiTheme="minorEastAsia" w:hint="eastAsia"/>
          <w:sz w:val="24"/>
          <w:szCs w:val="24"/>
        </w:rPr>
        <w:t xml:space="preserve">　① 食品衛生法、商標法、特許法、著作権法、不正競争防止法など、関係法</w:t>
      </w:r>
    </w:p>
    <w:p w:rsidR="000B0DCA" w:rsidRPr="0053043B" w:rsidRDefault="002C29CE" w:rsidP="00B35FEB">
      <w:pPr>
        <w:ind w:firstLineChars="100" w:firstLine="240"/>
        <w:rPr>
          <w:rFonts w:asciiTheme="minorEastAsia" w:hAnsiTheme="minorEastAsia"/>
          <w:sz w:val="24"/>
          <w:szCs w:val="24"/>
        </w:rPr>
      </w:pPr>
      <w:r w:rsidRPr="0053043B">
        <w:rPr>
          <w:rFonts w:asciiTheme="minorEastAsia" w:hAnsiTheme="minorEastAsia" w:hint="eastAsia"/>
          <w:sz w:val="24"/>
          <w:szCs w:val="24"/>
        </w:rPr>
        <w:t xml:space="preserve">　 </w:t>
      </w:r>
      <w:r w:rsidR="00CE390E">
        <w:rPr>
          <w:rFonts w:asciiTheme="minorEastAsia" w:hAnsiTheme="minorEastAsia" w:hint="eastAsia"/>
          <w:sz w:val="24"/>
          <w:szCs w:val="24"/>
        </w:rPr>
        <w:t>規を遵守していること</w:t>
      </w:r>
      <w:r w:rsidR="005C305E">
        <w:rPr>
          <w:rFonts w:asciiTheme="minorEastAsia" w:hAnsiTheme="minorEastAsia" w:hint="eastAsia"/>
          <w:sz w:val="24"/>
          <w:szCs w:val="24"/>
        </w:rPr>
        <w:t>。</w:t>
      </w:r>
    </w:p>
    <w:p w:rsidR="002C29CE" w:rsidRPr="0053043B" w:rsidRDefault="002C29CE" w:rsidP="00B35FEB">
      <w:pPr>
        <w:ind w:firstLineChars="100" w:firstLine="240"/>
        <w:rPr>
          <w:rFonts w:asciiTheme="minorEastAsia" w:hAnsiTheme="minorEastAsia"/>
          <w:sz w:val="24"/>
          <w:szCs w:val="24"/>
        </w:rPr>
      </w:pPr>
      <w:r w:rsidRPr="0053043B">
        <w:rPr>
          <w:rFonts w:asciiTheme="minorEastAsia" w:hAnsiTheme="minorEastAsia" w:hint="eastAsia"/>
          <w:sz w:val="24"/>
          <w:szCs w:val="24"/>
        </w:rPr>
        <w:t xml:space="preserve">　② </w:t>
      </w:r>
      <w:r w:rsidR="00CE390E">
        <w:rPr>
          <w:rFonts w:asciiTheme="minorEastAsia" w:hAnsiTheme="minorEastAsia" w:hint="eastAsia"/>
          <w:sz w:val="24"/>
          <w:szCs w:val="24"/>
        </w:rPr>
        <w:t>業界での製造基準、表示基準を満たしていること</w:t>
      </w:r>
      <w:r w:rsidR="005C305E">
        <w:rPr>
          <w:rFonts w:asciiTheme="minorEastAsia" w:hAnsiTheme="minorEastAsia" w:hint="eastAsia"/>
          <w:sz w:val="24"/>
          <w:szCs w:val="24"/>
        </w:rPr>
        <w:t>。</w:t>
      </w:r>
    </w:p>
    <w:p w:rsidR="002C29CE" w:rsidRDefault="002C29CE" w:rsidP="00B35FEB">
      <w:pPr>
        <w:ind w:firstLineChars="100" w:firstLine="240"/>
        <w:rPr>
          <w:rFonts w:asciiTheme="minorEastAsia" w:hAnsiTheme="minorEastAsia"/>
          <w:sz w:val="24"/>
          <w:szCs w:val="24"/>
        </w:rPr>
      </w:pPr>
      <w:r w:rsidRPr="0053043B">
        <w:rPr>
          <w:rFonts w:asciiTheme="minorEastAsia" w:hAnsiTheme="minorEastAsia" w:hint="eastAsia"/>
          <w:sz w:val="24"/>
          <w:szCs w:val="24"/>
        </w:rPr>
        <w:t xml:space="preserve">　③ 公序良</w:t>
      </w:r>
      <w:r w:rsidR="00CE390E">
        <w:rPr>
          <w:rFonts w:asciiTheme="minorEastAsia" w:hAnsiTheme="minorEastAsia" w:hint="eastAsia"/>
          <w:sz w:val="24"/>
          <w:szCs w:val="24"/>
        </w:rPr>
        <w:t>俗に反するものでないこと</w:t>
      </w:r>
      <w:r w:rsidR="005C305E">
        <w:rPr>
          <w:rFonts w:asciiTheme="minorEastAsia" w:hAnsiTheme="minorEastAsia" w:hint="eastAsia"/>
          <w:sz w:val="24"/>
          <w:szCs w:val="24"/>
        </w:rPr>
        <w:t>。</w:t>
      </w:r>
    </w:p>
    <w:p w:rsidR="00307B08" w:rsidRDefault="00A66535" w:rsidP="00B35FEB">
      <w:pPr>
        <w:ind w:firstLineChars="100" w:firstLine="240"/>
        <w:rPr>
          <w:rFonts w:asciiTheme="minorEastAsia" w:hAnsiTheme="minorEastAsia" w:hint="eastAsia"/>
          <w:sz w:val="24"/>
          <w:szCs w:val="24"/>
        </w:rPr>
      </w:pPr>
      <w:r>
        <w:rPr>
          <w:rFonts w:asciiTheme="minorEastAsia" w:hAnsiTheme="minorEastAsia" w:hint="eastAsia"/>
          <w:sz w:val="24"/>
          <w:szCs w:val="24"/>
        </w:rPr>
        <w:t xml:space="preserve">　</w:t>
      </w:r>
      <w:r w:rsidRPr="00525AF7">
        <w:rPr>
          <w:rFonts w:asciiTheme="minorEastAsia" w:hAnsiTheme="minorEastAsia" w:hint="eastAsia"/>
          <w:sz w:val="24"/>
          <w:szCs w:val="24"/>
        </w:rPr>
        <w:t xml:space="preserve">④ </w:t>
      </w:r>
      <w:r w:rsidR="00307B08">
        <w:rPr>
          <w:rFonts w:asciiTheme="minorEastAsia" w:hAnsiTheme="minorEastAsia" w:hint="eastAsia"/>
          <w:sz w:val="24"/>
          <w:szCs w:val="24"/>
        </w:rPr>
        <w:t>原則として、</w:t>
      </w:r>
      <w:r w:rsidRPr="00525AF7">
        <w:rPr>
          <w:rFonts w:asciiTheme="minorEastAsia" w:hAnsiTheme="minorEastAsia" w:hint="eastAsia"/>
          <w:sz w:val="24"/>
          <w:szCs w:val="24"/>
        </w:rPr>
        <w:t>販売開始から</w:t>
      </w:r>
      <w:r w:rsidR="00307B08" w:rsidRPr="00307B08">
        <w:rPr>
          <w:rFonts w:asciiTheme="minorEastAsia" w:hAnsiTheme="minorEastAsia" w:hint="eastAsia"/>
          <w:sz w:val="24"/>
          <w:szCs w:val="24"/>
        </w:rPr>
        <w:t>３</w:t>
      </w:r>
      <w:r w:rsidR="0067242A" w:rsidRPr="00307B08">
        <w:rPr>
          <w:rFonts w:asciiTheme="minorEastAsia" w:hAnsiTheme="minorEastAsia" w:hint="eastAsia"/>
          <w:sz w:val="24"/>
          <w:szCs w:val="24"/>
        </w:rPr>
        <w:t>年</w:t>
      </w:r>
      <w:r w:rsidR="00CE390E">
        <w:rPr>
          <w:rFonts w:asciiTheme="minorEastAsia" w:hAnsiTheme="minorEastAsia" w:hint="eastAsia"/>
          <w:sz w:val="24"/>
          <w:szCs w:val="24"/>
        </w:rPr>
        <w:t>を経過して</w:t>
      </w:r>
      <w:r w:rsidR="00307B08">
        <w:rPr>
          <w:rFonts w:asciiTheme="minorEastAsia" w:hAnsiTheme="minorEastAsia" w:hint="eastAsia"/>
          <w:sz w:val="24"/>
          <w:szCs w:val="24"/>
        </w:rPr>
        <w:t>おり、十分な販売実績がある、</w:t>
      </w:r>
    </w:p>
    <w:p w:rsidR="00A66535" w:rsidRPr="00525AF7" w:rsidRDefault="00307B08" w:rsidP="00307B08">
      <w:pPr>
        <w:ind w:firstLineChars="300" w:firstLine="720"/>
        <w:rPr>
          <w:rFonts w:asciiTheme="minorEastAsia" w:hAnsiTheme="minorEastAsia"/>
          <w:sz w:val="24"/>
          <w:szCs w:val="24"/>
        </w:rPr>
      </w:pPr>
      <w:r>
        <w:rPr>
          <w:rFonts w:asciiTheme="minorEastAsia" w:hAnsiTheme="minorEastAsia" w:hint="eastAsia"/>
          <w:sz w:val="24"/>
          <w:szCs w:val="24"/>
        </w:rPr>
        <w:t>または、年々販売実績が拡大していること</w:t>
      </w:r>
      <w:r w:rsidR="005C305E">
        <w:rPr>
          <w:rFonts w:asciiTheme="minorEastAsia" w:hAnsiTheme="minorEastAsia" w:hint="eastAsia"/>
          <w:sz w:val="24"/>
          <w:szCs w:val="24"/>
        </w:rPr>
        <w:t>。</w:t>
      </w:r>
    </w:p>
    <w:p w:rsidR="00472F7F" w:rsidRPr="0053043B" w:rsidRDefault="00472F7F" w:rsidP="00B35FEB">
      <w:pPr>
        <w:ind w:firstLineChars="100" w:firstLine="240"/>
        <w:rPr>
          <w:rFonts w:asciiTheme="minorEastAsia" w:hAnsiTheme="minorEastAsia"/>
          <w:sz w:val="24"/>
          <w:szCs w:val="24"/>
        </w:rPr>
      </w:pPr>
      <w:r w:rsidRPr="0053043B">
        <w:rPr>
          <w:rFonts w:asciiTheme="minorEastAsia" w:hAnsiTheme="minorEastAsia" w:hint="eastAsia"/>
          <w:sz w:val="24"/>
          <w:szCs w:val="24"/>
        </w:rPr>
        <w:t>（２）認定基準</w:t>
      </w:r>
    </w:p>
    <w:p w:rsidR="007C5588" w:rsidRPr="007C5588" w:rsidRDefault="00472F7F" w:rsidP="00B035D8">
      <w:pPr>
        <w:ind w:firstLineChars="100" w:firstLine="240"/>
        <w:rPr>
          <w:rFonts w:asciiTheme="minorEastAsia" w:hAnsiTheme="minorEastAsia"/>
          <w:color w:val="FF0000"/>
          <w:sz w:val="24"/>
          <w:szCs w:val="24"/>
          <w:u w:val="single"/>
        </w:rPr>
      </w:pPr>
      <w:r w:rsidRPr="0053043B">
        <w:rPr>
          <w:rFonts w:asciiTheme="minorEastAsia" w:hAnsiTheme="minorEastAsia" w:hint="eastAsia"/>
          <w:sz w:val="24"/>
          <w:szCs w:val="24"/>
        </w:rPr>
        <w:t xml:space="preserve">　① 南知多町らしさ</w:t>
      </w:r>
    </w:p>
    <w:p w:rsidR="00472F7F" w:rsidRPr="00B035D8" w:rsidRDefault="00472F7F" w:rsidP="007C5588">
      <w:pPr>
        <w:ind w:firstLineChars="350" w:firstLine="840"/>
        <w:rPr>
          <w:rFonts w:asciiTheme="minorEastAsia" w:hAnsiTheme="minorEastAsia"/>
          <w:sz w:val="24"/>
          <w:szCs w:val="24"/>
        </w:rPr>
      </w:pPr>
      <w:r w:rsidRPr="00B035D8">
        <w:rPr>
          <w:rFonts w:asciiTheme="minorEastAsia" w:hAnsiTheme="minorEastAsia" w:hint="eastAsia"/>
          <w:sz w:val="24"/>
          <w:szCs w:val="24"/>
        </w:rPr>
        <w:t>本町の風土と歴史に育まれた南知多町ならではの魅力あるもの</w:t>
      </w:r>
      <w:r w:rsidR="005C305E" w:rsidRPr="00B035D8">
        <w:rPr>
          <w:rFonts w:asciiTheme="minorEastAsia" w:hAnsiTheme="minorEastAsia" w:hint="eastAsia"/>
          <w:sz w:val="24"/>
          <w:szCs w:val="24"/>
        </w:rPr>
        <w:t>。</w:t>
      </w:r>
    </w:p>
    <w:p w:rsidR="008314F8" w:rsidRPr="00B035D8" w:rsidRDefault="00472F7F" w:rsidP="00B035D8">
      <w:pPr>
        <w:ind w:firstLineChars="100" w:firstLine="240"/>
        <w:rPr>
          <w:rFonts w:asciiTheme="minorEastAsia" w:hAnsiTheme="minorEastAsia"/>
          <w:sz w:val="24"/>
          <w:szCs w:val="24"/>
        </w:rPr>
      </w:pPr>
      <w:r w:rsidRPr="0053043B">
        <w:rPr>
          <w:rFonts w:asciiTheme="minorEastAsia" w:hAnsiTheme="minorEastAsia" w:hint="eastAsia"/>
          <w:sz w:val="24"/>
          <w:szCs w:val="24"/>
        </w:rPr>
        <w:t xml:space="preserve">　② 独自性</w:t>
      </w:r>
    </w:p>
    <w:p w:rsidR="008314F8" w:rsidRPr="00B035D8" w:rsidRDefault="00472F7F" w:rsidP="00B035D8">
      <w:pPr>
        <w:ind w:firstLineChars="350" w:firstLine="840"/>
        <w:rPr>
          <w:rFonts w:asciiTheme="minorEastAsia" w:hAnsiTheme="minorEastAsia"/>
          <w:sz w:val="24"/>
          <w:szCs w:val="24"/>
        </w:rPr>
      </w:pPr>
      <w:r w:rsidRPr="00B035D8">
        <w:rPr>
          <w:rFonts w:asciiTheme="minorEastAsia" w:hAnsiTheme="minorEastAsia" w:hint="eastAsia"/>
          <w:sz w:val="24"/>
          <w:szCs w:val="24"/>
        </w:rPr>
        <w:t>他に類を見ない独自のもの、又は</w:t>
      </w:r>
      <w:r w:rsidR="00362783" w:rsidRPr="00B035D8">
        <w:rPr>
          <w:rFonts w:asciiTheme="minorEastAsia" w:hAnsiTheme="minorEastAsia" w:hint="eastAsia"/>
          <w:sz w:val="24"/>
          <w:szCs w:val="24"/>
        </w:rPr>
        <w:t>類似のものに対して優位性を主張で</w:t>
      </w:r>
    </w:p>
    <w:p w:rsidR="00247B31" w:rsidRPr="00B035D8" w:rsidRDefault="00362783" w:rsidP="008314F8">
      <w:pPr>
        <w:ind w:firstLineChars="300" w:firstLine="720"/>
        <w:rPr>
          <w:rFonts w:asciiTheme="minorEastAsia" w:hAnsiTheme="minorEastAsia"/>
          <w:sz w:val="24"/>
          <w:szCs w:val="24"/>
        </w:rPr>
      </w:pPr>
      <w:r w:rsidRPr="00B035D8">
        <w:rPr>
          <w:rFonts w:asciiTheme="minorEastAsia" w:hAnsiTheme="minorEastAsia" w:hint="eastAsia"/>
          <w:sz w:val="24"/>
          <w:szCs w:val="24"/>
        </w:rPr>
        <w:t>きるもの</w:t>
      </w:r>
      <w:r w:rsidR="005C305E" w:rsidRPr="00B035D8">
        <w:rPr>
          <w:rFonts w:asciiTheme="minorEastAsia" w:hAnsiTheme="minorEastAsia" w:hint="eastAsia"/>
          <w:sz w:val="24"/>
          <w:szCs w:val="24"/>
        </w:rPr>
        <w:t>。</w:t>
      </w:r>
    </w:p>
    <w:p w:rsidR="001C46E2" w:rsidRPr="00B035D8" w:rsidRDefault="00362783" w:rsidP="00B035D8">
      <w:pPr>
        <w:ind w:firstLineChars="100" w:firstLine="240"/>
        <w:rPr>
          <w:rFonts w:asciiTheme="minorEastAsia" w:hAnsiTheme="minorEastAsia"/>
          <w:sz w:val="24"/>
          <w:szCs w:val="24"/>
        </w:rPr>
      </w:pPr>
      <w:r w:rsidRPr="0053043B">
        <w:rPr>
          <w:rFonts w:asciiTheme="minorEastAsia" w:hAnsiTheme="minorEastAsia" w:hint="eastAsia"/>
          <w:sz w:val="24"/>
          <w:szCs w:val="24"/>
        </w:rPr>
        <w:t xml:space="preserve">　③ 信頼性</w:t>
      </w:r>
    </w:p>
    <w:p w:rsidR="00362783" w:rsidRPr="00B035D8" w:rsidRDefault="00362783" w:rsidP="00B035D8">
      <w:pPr>
        <w:ind w:firstLineChars="350" w:firstLine="840"/>
        <w:rPr>
          <w:rFonts w:asciiTheme="minorEastAsia" w:hAnsiTheme="minorEastAsia"/>
          <w:sz w:val="24"/>
          <w:szCs w:val="24"/>
        </w:rPr>
      </w:pPr>
      <w:r w:rsidRPr="00B035D8">
        <w:rPr>
          <w:rFonts w:asciiTheme="minorEastAsia" w:hAnsiTheme="minorEastAsia" w:hint="eastAsia"/>
          <w:sz w:val="24"/>
          <w:szCs w:val="24"/>
        </w:rPr>
        <w:t>品質を維持・向上するための</w:t>
      </w:r>
      <w:r w:rsidR="00247B31" w:rsidRPr="00B035D8">
        <w:rPr>
          <w:rFonts w:asciiTheme="minorEastAsia" w:hAnsiTheme="minorEastAsia" w:hint="eastAsia"/>
          <w:sz w:val="24"/>
          <w:szCs w:val="24"/>
        </w:rPr>
        <w:t>裏づけがあり、信頼性を確保できるもの</w:t>
      </w:r>
      <w:r w:rsidR="005C305E" w:rsidRPr="00B035D8">
        <w:rPr>
          <w:rFonts w:asciiTheme="minorEastAsia" w:hAnsiTheme="minorEastAsia" w:hint="eastAsia"/>
          <w:sz w:val="24"/>
          <w:szCs w:val="24"/>
        </w:rPr>
        <w:t>。</w:t>
      </w:r>
    </w:p>
    <w:p w:rsidR="001C46E2" w:rsidRPr="00B035D8" w:rsidRDefault="00247B31" w:rsidP="00B035D8">
      <w:pPr>
        <w:rPr>
          <w:rFonts w:asciiTheme="minorEastAsia" w:hAnsiTheme="minorEastAsia"/>
          <w:sz w:val="24"/>
          <w:szCs w:val="24"/>
        </w:rPr>
      </w:pPr>
      <w:r w:rsidRPr="0053043B">
        <w:rPr>
          <w:rFonts w:asciiTheme="minorEastAsia" w:hAnsiTheme="minorEastAsia" w:hint="eastAsia"/>
          <w:sz w:val="24"/>
          <w:szCs w:val="24"/>
        </w:rPr>
        <w:t xml:space="preserve">　　④ 市場性</w:t>
      </w:r>
    </w:p>
    <w:p w:rsidR="0098048E" w:rsidRPr="00B035D8" w:rsidRDefault="00247B31" w:rsidP="0098048E">
      <w:pPr>
        <w:rPr>
          <w:rFonts w:asciiTheme="minorEastAsia" w:hAnsiTheme="minorEastAsia"/>
          <w:sz w:val="24"/>
          <w:szCs w:val="24"/>
        </w:rPr>
      </w:pPr>
      <w:r w:rsidRPr="0053043B">
        <w:rPr>
          <w:rFonts w:asciiTheme="minorEastAsia" w:hAnsiTheme="minorEastAsia" w:hint="eastAsia"/>
          <w:sz w:val="24"/>
          <w:szCs w:val="24"/>
        </w:rPr>
        <w:t xml:space="preserve">　　　 </w:t>
      </w:r>
      <w:r w:rsidR="0098048E" w:rsidRPr="00B035D8">
        <w:rPr>
          <w:rFonts w:asciiTheme="minorEastAsia" w:hAnsiTheme="minorEastAsia" w:hint="eastAsia"/>
          <w:sz w:val="24"/>
          <w:szCs w:val="24"/>
        </w:rPr>
        <w:t>町内外の市場</w:t>
      </w:r>
      <w:r w:rsidR="00671BE6" w:rsidRPr="00B035D8">
        <w:rPr>
          <w:rFonts w:asciiTheme="minorEastAsia" w:hAnsiTheme="minorEastAsia" w:hint="eastAsia"/>
          <w:sz w:val="24"/>
          <w:szCs w:val="24"/>
        </w:rPr>
        <w:t>への安定供給、拡大に向けた取り組み</w:t>
      </w:r>
      <w:r w:rsidR="0098048E" w:rsidRPr="00B035D8">
        <w:rPr>
          <w:rFonts w:asciiTheme="minorEastAsia" w:hAnsiTheme="minorEastAsia" w:hint="eastAsia"/>
          <w:sz w:val="24"/>
          <w:szCs w:val="24"/>
        </w:rPr>
        <w:t>を積極的に展開して</w:t>
      </w:r>
    </w:p>
    <w:p w:rsidR="00247B31" w:rsidRPr="00B035D8" w:rsidRDefault="00CE390E" w:rsidP="0098048E">
      <w:pPr>
        <w:ind w:firstLineChars="250" w:firstLine="600"/>
        <w:rPr>
          <w:rFonts w:asciiTheme="minorEastAsia" w:hAnsiTheme="minorEastAsia"/>
          <w:sz w:val="24"/>
          <w:szCs w:val="24"/>
        </w:rPr>
      </w:pPr>
      <w:r w:rsidRPr="00B035D8">
        <w:rPr>
          <w:rFonts w:asciiTheme="minorEastAsia" w:hAnsiTheme="minorEastAsia" w:hint="eastAsia"/>
          <w:sz w:val="24"/>
          <w:szCs w:val="24"/>
        </w:rPr>
        <w:t>いる</w:t>
      </w:r>
      <w:r w:rsidR="005C305E" w:rsidRPr="00B035D8">
        <w:rPr>
          <w:rFonts w:asciiTheme="minorEastAsia" w:hAnsiTheme="minorEastAsia" w:hint="eastAsia"/>
          <w:sz w:val="24"/>
          <w:szCs w:val="24"/>
        </w:rPr>
        <w:t>。</w:t>
      </w:r>
    </w:p>
    <w:p w:rsidR="00DF79CA" w:rsidRPr="00DF79CA" w:rsidRDefault="00110C04" w:rsidP="00B035D8">
      <w:pPr>
        <w:rPr>
          <w:rFonts w:asciiTheme="minorEastAsia" w:hAnsiTheme="minorEastAsia"/>
          <w:color w:val="FF0000"/>
          <w:sz w:val="24"/>
          <w:szCs w:val="24"/>
          <w:u w:val="single"/>
        </w:rPr>
      </w:pPr>
      <w:r w:rsidRPr="0053043B">
        <w:rPr>
          <w:rFonts w:asciiTheme="minorEastAsia" w:hAnsiTheme="minorEastAsia" w:hint="eastAsia"/>
          <w:sz w:val="24"/>
          <w:szCs w:val="24"/>
        </w:rPr>
        <w:t xml:space="preserve">　　⑤ 将来性</w:t>
      </w:r>
    </w:p>
    <w:p w:rsidR="00110C04" w:rsidRPr="00B035D8" w:rsidRDefault="00110C04" w:rsidP="00DF79CA">
      <w:pPr>
        <w:ind w:firstLineChars="300" w:firstLine="720"/>
        <w:rPr>
          <w:rFonts w:asciiTheme="minorEastAsia" w:hAnsiTheme="minorEastAsia"/>
          <w:sz w:val="24"/>
          <w:szCs w:val="24"/>
        </w:rPr>
      </w:pPr>
      <w:r w:rsidRPr="00B035D8">
        <w:rPr>
          <w:rFonts w:asciiTheme="minorEastAsia" w:hAnsiTheme="minorEastAsia" w:hint="eastAsia"/>
          <w:sz w:val="24"/>
          <w:szCs w:val="24"/>
        </w:rPr>
        <w:t>「ミーナの恵み」ブランドとして認定することにより、南知多町の知名</w:t>
      </w:r>
    </w:p>
    <w:p w:rsidR="00364CF5" w:rsidRPr="0053043B" w:rsidRDefault="00110C04" w:rsidP="00B035D8">
      <w:pPr>
        <w:rPr>
          <w:rFonts w:asciiTheme="minorEastAsia" w:hAnsiTheme="minorEastAsia"/>
          <w:sz w:val="24"/>
          <w:szCs w:val="24"/>
        </w:rPr>
      </w:pPr>
      <w:r w:rsidRPr="00B035D8">
        <w:rPr>
          <w:rFonts w:asciiTheme="minorEastAsia" w:hAnsiTheme="minorEastAsia" w:hint="eastAsia"/>
          <w:sz w:val="24"/>
          <w:szCs w:val="24"/>
        </w:rPr>
        <w:t xml:space="preserve">　　　 </w:t>
      </w:r>
      <w:r w:rsidR="00CE390E" w:rsidRPr="00B035D8">
        <w:rPr>
          <w:rFonts w:asciiTheme="minorEastAsia" w:hAnsiTheme="minorEastAsia" w:hint="eastAsia"/>
          <w:sz w:val="24"/>
          <w:szCs w:val="24"/>
        </w:rPr>
        <w:t>度や認知度の更なる向上につながると期待できる</w:t>
      </w:r>
      <w:r w:rsidR="005C305E" w:rsidRPr="00B035D8">
        <w:rPr>
          <w:rFonts w:asciiTheme="minorEastAsia" w:hAnsiTheme="minorEastAsia" w:hint="eastAsia"/>
          <w:sz w:val="24"/>
          <w:szCs w:val="24"/>
        </w:rPr>
        <w:t>。</w:t>
      </w:r>
    </w:p>
    <w:p w:rsidR="00393A4D" w:rsidRPr="0053043B" w:rsidRDefault="00393A4D" w:rsidP="00393A4D">
      <w:pPr>
        <w:rPr>
          <w:rFonts w:asciiTheme="minorEastAsia" w:hAnsiTheme="minorEastAsia"/>
          <w:sz w:val="24"/>
          <w:szCs w:val="24"/>
        </w:rPr>
      </w:pPr>
    </w:p>
    <w:p w:rsidR="00393A4D" w:rsidRPr="0053043B" w:rsidRDefault="00393A4D" w:rsidP="00393A4D">
      <w:pPr>
        <w:rPr>
          <w:rFonts w:asciiTheme="minorEastAsia" w:hAnsiTheme="minorEastAsia"/>
          <w:sz w:val="24"/>
          <w:szCs w:val="24"/>
        </w:rPr>
      </w:pPr>
      <w:r w:rsidRPr="0053043B">
        <w:rPr>
          <w:rFonts w:asciiTheme="minorEastAsia" w:hAnsiTheme="minorEastAsia" w:hint="eastAsia"/>
          <w:sz w:val="24"/>
          <w:szCs w:val="24"/>
        </w:rPr>
        <w:t xml:space="preserve">　（認定の申請資格）</w:t>
      </w:r>
    </w:p>
    <w:p w:rsidR="00393A4D" w:rsidRPr="0053043B" w:rsidRDefault="00393A4D" w:rsidP="00393A4D">
      <w:pPr>
        <w:ind w:left="240" w:hangingChars="100" w:hanging="240"/>
        <w:rPr>
          <w:rFonts w:asciiTheme="minorEastAsia" w:hAnsiTheme="minorEastAsia"/>
          <w:sz w:val="24"/>
          <w:szCs w:val="24"/>
        </w:rPr>
      </w:pPr>
      <w:r w:rsidRPr="0053043B">
        <w:rPr>
          <w:rFonts w:asciiTheme="minorEastAsia" w:hAnsiTheme="minorEastAsia" w:hint="eastAsia"/>
          <w:sz w:val="24"/>
          <w:szCs w:val="24"/>
        </w:rPr>
        <w:t>第</w:t>
      </w:r>
      <w:r w:rsidR="00037CDE">
        <w:rPr>
          <w:rFonts w:asciiTheme="minorEastAsia" w:hAnsiTheme="minorEastAsia" w:hint="eastAsia"/>
          <w:sz w:val="24"/>
          <w:szCs w:val="24"/>
        </w:rPr>
        <w:t>６</w:t>
      </w:r>
      <w:r w:rsidRPr="0053043B">
        <w:rPr>
          <w:rFonts w:asciiTheme="minorEastAsia" w:hAnsiTheme="minorEastAsia" w:hint="eastAsia"/>
          <w:sz w:val="24"/>
          <w:szCs w:val="24"/>
        </w:rPr>
        <w:t>条　認定の申請を行うことができる者は、町内で</w:t>
      </w:r>
      <w:r w:rsidR="007F51F3" w:rsidRPr="0053043B">
        <w:rPr>
          <w:rFonts w:asciiTheme="minorEastAsia" w:hAnsiTheme="minorEastAsia" w:hint="eastAsia"/>
          <w:sz w:val="24"/>
          <w:szCs w:val="24"/>
        </w:rPr>
        <w:t>町産品</w:t>
      </w:r>
      <w:r w:rsidRPr="0053043B">
        <w:rPr>
          <w:rFonts w:asciiTheme="minorEastAsia" w:hAnsiTheme="minorEastAsia" w:hint="eastAsia"/>
          <w:sz w:val="24"/>
          <w:szCs w:val="24"/>
        </w:rPr>
        <w:t>を生産、加工製造している個人、企業、団体等で</w:t>
      </w:r>
      <w:r w:rsidR="00011C7B" w:rsidRPr="0053043B">
        <w:rPr>
          <w:rFonts w:asciiTheme="minorEastAsia" w:hAnsiTheme="minorEastAsia" w:hint="eastAsia"/>
          <w:sz w:val="24"/>
          <w:szCs w:val="24"/>
        </w:rPr>
        <w:t>、次に掲げる基準に適合する者とする。</w:t>
      </w:r>
    </w:p>
    <w:p w:rsidR="00011C7B" w:rsidRPr="0053043B" w:rsidRDefault="00011C7B" w:rsidP="00393A4D">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（１）「ミーナの恵み」ブランド化に意欲的であり、前条第</w:t>
      </w:r>
      <w:r w:rsidR="00037CDE">
        <w:rPr>
          <w:rFonts w:asciiTheme="minorEastAsia" w:hAnsiTheme="minorEastAsia" w:hint="eastAsia"/>
          <w:sz w:val="24"/>
          <w:szCs w:val="24"/>
        </w:rPr>
        <w:t>１</w:t>
      </w:r>
      <w:r w:rsidRPr="0053043B">
        <w:rPr>
          <w:rFonts w:asciiTheme="minorEastAsia" w:hAnsiTheme="minorEastAsia" w:hint="eastAsia"/>
          <w:sz w:val="24"/>
          <w:szCs w:val="24"/>
        </w:rPr>
        <w:t>号の必須要件</w:t>
      </w:r>
    </w:p>
    <w:p w:rsidR="00011C7B" w:rsidRPr="0053043B" w:rsidRDefault="00011C7B" w:rsidP="00393A4D">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を満たしていること。</w:t>
      </w:r>
    </w:p>
    <w:p w:rsidR="00011C7B" w:rsidRPr="00DB1C09" w:rsidRDefault="00011C7B" w:rsidP="00393A4D">
      <w:pPr>
        <w:ind w:left="240" w:hangingChars="100" w:hanging="240"/>
        <w:rPr>
          <w:rFonts w:asciiTheme="minorEastAsia" w:hAnsiTheme="minorEastAsia"/>
          <w:sz w:val="24"/>
          <w:szCs w:val="24"/>
        </w:rPr>
      </w:pPr>
      <w:r w:rsidRPr="00DB1C09">
        <w:rPr>
          <w:rFonts w:asciiTheme="minorEastAsia" w:hAnsiTheme="minorEastAsia" w:hint="eastAsia"/>
          <w:sz w:val="24"/>
          <w:szCs w:val="24"/>
        </w:rPr>
        <w:t xml:space="preserve">　 （２）前条第</w:t>
      </w:r>
      <w:r w:rsidR="00037CDE" w:rsidRPr="00DB1C09">
        <w:rPr>
          <w:rFonts w:asciiTheme="minorEastAsia" w:hAnsiTheme="minorEastAsia" w:hint="eastAsia"/>
          <w:sz w:val="24"/>
          <w:szCs w:val="24"/>
        </w:rPr>
        <w:t>２</w:t>
      </w:r>
      <w:r w:rsidRPr="00DB1C09">
        <w:rPr>
          <w:rFonts w:asciiTheme="minorEastAsia" w:hAnsiTheme="minorEastAsia" w:hint="eastAsia"/>
          <w:sz w:val="24"/>
          <w:szCs w:val="24"/>
        </w:rPr>
        <w:t>号の認定基準及び</w:t>
      </w:r>
      <w:r w:rsidR="00B035D8" w:rsidRPr="00DB1C09">
        <w:rPr>
          <w:rFonts w:asciiTheme="minorEastAsia" w:hAnsiTheme="minorEastAsia" w:hint="eastAsia"/>
          <w:sz w:val="24"/>
          <w:szCs w:val="24"/>
        </w:rPr>
        <w:t>別に定める</w:t>
      </w:r>
      <w:r w:rsidRPr="00DB1C09">
        <w:rPr>
          <w:rFonts w:asciiTheme="minorEastAsia" w:hAnsiTheme="minorEastAsia" w:hint="eastAsia"/>
          <w:sz w:val="24"/>
          <w:szCs w:val="24"/>
        </w:rPr>
        <w:t>認定基準の運用を理解してい</w:t>
      </w:r>
    </w:p>
    <w:p w:rsidR="00011C7B" w:rsidRPr="00DB1C09" w:rsidRDefault="00011C7B" w:rsidP="00011C7B">
      <w:pPr>
        <w:ind w:leftChars="100" w:left="210" w:firstLineChars="200" w:firstLine="480"/>
        <w:rPr>
          <w:rFonts w:asciiTheme="minorEastAsia" w:hAnsiTheme="minorEastAsia"/>
          <w:sz w:val="24"/>
          <w:szCs w:val="24"/>
        </w:rPr>
      </w:pPr>
      <w:r w:rsidRPr="00DB1C09">
        <w:rPr>
          <w:rFonts w:asciiTheme="minorEastAsia" w:hAnsiTheme="minorEastAsia" w:hint="eastAsia"/>
          <w:sz w:val="24"/>
          <w:szCs w:val="24"/>
        </w:rPr>
        <w:t>ること。</w:t>
      </w:r>
    </w:p>
    <w:p w:rsidR="00F67040" w:rsidRPr="0053043B" w:rsidRDefault="00011C7B" w:rsidP="00011C7B">
      <w:pPr>
        <w:rPr>
          <w:rFonts w:asciiTheme="minorEastAsia" w:hAnsiTheme="minorEastAsia"/>
          <w:sz w:val="24"/>
          <w:szCs w:val="24"/>
        </w:rPr>
      </w:pPr>
      <w:r w:rsidRPr="0053043B">
        <w:rPr>
          <w:rFonts w:asciiTheme="minorEastAsia" w:hAnsiTheme="minorEastAsia" w:hint="eastAsia"/>
          <w:sz w:val="24"/>
          <w:szCs w:val="24"/>
        </w:rPr>
        <w:lastRenderedPageBreak/>
        <w:t xml:space="preserve">　</w:t>
      </w:r>
    </w:p>
    <w:p w:rsidR="00011C7B" w:rsidRPr="0053043B" w:rsidRDefault="00011C7B" w:rsidP="00F67040">
      <w:pPr>
        <w:ind w:firstLineChars="100" w:firstLine="240"/>
        <w:rPr>
          <w:rFonts w:asciiTheme="minorEastAsia" w:hAnsiTheme="minorEastAsia"/>
          <w:sz w:val="24"/>
          <w:szCs w:val="24"/>
        </w:rPr>
      </w:pPr>
      <w:r w:rsidRPr="0053043B">
        <w:rPr>
          <w:rFonts w:asciiTheme="minorEastAsia" w:hAnsiTheme="minorEastAsia" w:hint="eastAsia"/>
          <w:sz w:val="24"/>
          <w:szCs w:val="24"/>
        </w:rPr>
        <w:t>（認定の申請）</w:t>
      </w:r>
    </w:p>
    <w:p w:rsidR="00011C7B" w:rsidRPr="0053043B" w:rsidRDefault="00011C7B" w:rsidP="00011C7B">
      <w:pPr>
        <w:rPr>
          <w:rFonts w:asciiTheme="minorEastAsia" w:hAnsiTheme="minorEastAsia"/>
          <w:sz w:val="24"/>
          <w:szCs w:val="24"/>
        </w:rPr>
      </w:pPr>
      <w:r w:rsidRPr="0053043B">
        <w:rPr>
          <w:rFonts w:asciiTheme="minorEastAsia" w:hAnsiTheme="minorEastAsia" w:hint="eastAsia"/>
          <w:sz w:val="24"/>
          <w:szCs w:val="24"/>
        </w:rPr>
        <w:t>第</w:t>
      </w:r>
      <w:r w:rsidR="00037CDE">
        <w:rPr>
          <w:rFonts w:asciiTheme="minorEastAsia" w:hAnsiTheme="minorEastAsia" w:hint="eastAsia"/>
          <w:sz w:val="24"/>
          <w:szCs w:val="24"/>
        </w:rPr>
        <w:t>７</w:t>
      </w:r>
      <w:r w:rsidRPr="0053043B">
        <w:rPr>
          <w:rFonts w:asciiTheme="minorEastAsia" w:hAnsiTheme="minorEastAsia" w:hint="eastAsia"/>
          <w:sz w:val="24"/>
          <w:szCs w:val="24"/>
        </w:rPr>
        <w:t>条　「ミーナの恵み」ブランドの認定を受けようとする</w:t>
      </w:r>
      <w:r w:rsidR="004067DB" w:rsidRPr="0053043B">
        <w:rPr>
          <w:rFonts w:asciiTheme="minorEastAsia" w:hAnsiTheme="minorEastAsia" w:hint="eastAsia"/>
          <w:sz w:val="24"/>
          <w:szCs w:val="24"/>
        </w:rPr>
        <w:t>者（以下「申請者」</w:t>
      </w:r>
    </w:p>
    <w:p w:rsidR="004067DB" w:rsidRPr="0053043B" w:rsidRDefault="004067DB" w:rsidP="00011C7B">
      <w:pPr>
        <w:rPr>
          <w:rFonts w:asciiTheme="minorEastAsia" w:hAnsiTheme="minorEastAsia"/>
          <w:sz w:val="24"/>
          <w:szCs w:val="24"/>
        </w:rPr>
      </w:pPr>
      <w:r w:rsidRPr="0053043B">
        <w:rPr>
          <w:rFonts w:asciiTheme="minorEastAsia" w:hAnsiTheme="minorEastAsia" w:hint="eastAsia"/>
          <w:sz w:val="24"/>
          <w:szCs w:val="24"/>
        </w:rPr>
        <w:t xml:space="preserve">　という。）は、「ミーナの恵み」ブランド認定申請書（様式第</w:t>
      </w:r>
      <w:r w:rsidR="00037CDE">
        <w:rPr>
          <w:rFonts w:asciiTheme="minorEastAsia" w:hAnsiTheme="minorEastAsia" w:hint="eastAsia"/>
          <w:sz w:val="24"/>
          <w:szCs w:val="24"/>
        </w:rPr>
        <w:t>１</w:t>
      </w:r>
      <w:r w:rsidRPr="0053043B">
        <w:rPr>
          <w:rFonts w:asciiTheme="minorEastAsia" w:hAnsiTheme="minorEastAsia" w:hint="eastAsia"/>
          <w:sz w:val="24"/>
          <w:szCs w:val="24"/>
        </w:rPr>
        <w:t>号）に必要書</w:t>
      </w:r>
    </w:p>
    <w:p w:rsidR="004067DB" w:rsidRPr="0053043B" w:rsidRDefault="004067DB" w:rsidP="00011C7B">
      <w:pPr>
        <w:rPr>
          <w:rFonts w:asciiTheme="minorEastAsia" w:hAnsiTheme="minorEastAsia"/>
          <w:sz w:val="24"/>
          <w:szCs w:val="24"/>
        </w:rPr>
      </w:pPr>
      <w:r w:rsidRPr="0053043B">
        <w:rPr>
          <w:rFonts w:asciiTheme="minorEastAsia" w:hAnsiTheme="minorEastAsia" w:hint="eastAsia"/>
          <w:sz w:val="24"/>
          <w:szCs w:val="24"/>
        </w:rPr>
        <w:t xml:space="preserve">　類を添付して協議会に提出しなければならない。</w:t>
      </w:r>
    </w:p>
    <w:p w:rsidR="004067DB" w:rsidRPr="0053043B" w:rsidRDefault="004067DB" w:rsidP="00011C7B">
      <w:pPr>
        <w:rPr>
          <w:rFonts w:asciiTheme="minorEastAsia" w:hAnsiTheme="minorEastAsia"/>
          <w:sz w:val="24"/>
          <w:szCs w:val="24"/>
        </w:rPr>
      </w:pPr>
      <w:r w:rsidRPr="0053043B">
        <w:rPr>
          <w:rFonts w:asciiTheme="minorEastAsia" w:hAnsiTheme="minorEastAsia" w:hint="eastAsia"/>
          <w:sz w:val="24"/>
          <w:szCs w:val="24"/>
        </w:rPr>
        <w:t>２　申請者は申請にあたって、事実と異なった内容等の不誠実行為を行っては</w:t>
      </w:r>
    </w:p>
    <w:p w:rsidR="004067DB" w:rsidRPr="0053043B" w:rsidRDefault="004067DB" w:rsidP="00011C7B">
      <w:pPr>
        <w:rPr>
          <w:rFonts w:asciiTheme="minorEastAsia" w:hAnsiTheme="minorEastAsia"/>
          <w:sz w:val="24"/>
          <w:szCs w:val="24"/>
        </w:rPr>
      </w:pPr>
      <w:r w:rsidRPr="0053043B">
        <w:rPr>
          <w:rFonts w:asciiTheme="minorEastAsia" w:hAnsiTheme="minorEastAsia" w:hint="eastAsia"/>
          <w:sz w:val="24"/>
          <w:szCs w:val="24"/>
        </w:rPr>
        <w:t xml:space="preserve">　ならない。</w:t>
      </w:r>
    </w:p>
    <w:p w:rsidR="00ED2DAE" w:rsidRPr="00DB1C09" w:rsidRDefault="004067DB" w:rsidP="0067242A">
      <w:pPr>
        <w:ind w:left="240" w:hangingChars="100" w:hanging="240"/>
        <w:rPr>
          <w:rFonts w:asciiTheme="minorEastAsia" w:hAnsiTheme="minorEastAsia"/>
          <w:sz w:val="24"/>
          <w:szCs w:val="24"/>
        </w:rPr>
      </w:pPr>
      <w:r w:rsidRPr="00DB1C09">
        <w:rPr>
          <w:rFonts w:asciiTheme="minorEastAsia" w:hAnsiTheme="minorEastAsia" w:hint="eastAsia"/>
          <w:sz w:val="24"/>
          <w:szCs w:val="24"/>
        </w:rPr>
        <w:t>３　「ミーナの恵み」ブランド認定申請は、</w:t>
      </w:r>
      <w:r w:rsidR="00037CDE" w:rsidRPr="00DB1C09">
        <w:rPr>
          <w:rFonts w:asciiTheme="minorEastAsia" w:hAnsiTheme="minorEastAsia" w:hint="eastAsia"/>
          <w:sz w:val="24"/>
          <w:szCs w:val="24"/>
        </w:rPr>
        <w:t>申請期限を設けず、随時受付とする。ただし、９</w:t>
      </w:r>
      <w:r w:rsidR="000055CA" w:rsidRPr="00DB1C09">
        <w:rPr>
          <w:rFonts w:asciiTheme="minorEastAsia" w:hAnsiTheme="minorEastAsia" w:hint="eastAsia"/>
          <w:sz w:val="24"/>
          <w:szCs w:val="24"/>
        </w:rPr>
        <w:t>月末までに申請があったものは、当該年度に審査し、それ以降に申請があったものは翌年度の審査とする。</w:t>
      </w:r>
    </w:p>
    <w:p w:rsidR="00ED2DAE" w:rsidRDefault="00307B08" w:rsidP="00ED2DAE">
      <w:pPr>
        <w:rPr>
          <w:rFonts w:asciiTheme="minorEastAsia" w:hAnsiTheme="minorEastAsia" w:hint="eastAsia"/>
          <w:sz w:val="24"/>
          <w:szCs w:val="24"/>
        </w:rPr>
      </w:pPr>
      <w:r>
        <w:rPr>
          <w:rFonts w:asciiTheme="minorEastAsia" w:hAnsiTheme="minorEastAsia" w:hint="eastAsia"/>
          <w:sz w:val="24"/>
          <w:szCs w:val="24"/>
        </w:rPr>
        <w:t xml:space="preserve">４　</w:t>
      </w:r>
      <w:r w:rsidRPr="00DB1C09">
        <w:rPr>
          <w:rFonts w:asciiTheme="minorEastAsia" w:hAnsiTheme="minorEastAsia" w:hint="eastAsia"/>
          <w:sz w:val="24"/>
          <w:szCs w:val="24"/>
        </w:rPr>
        <w:t>「ミーナの恵み」ブランド認定申請は</w:t>
      </w:r>
      <w:r>
        <w:rPr>
          <w:rFonts w:asciiTheme="minorEastAsia" w:hAnsiTheme="minorEastAsia" w:hint="eastAsia"/>
          <w:sz w:val="24"/>
          <w:szCs w:val="24"/>
        </w:rPr>
        <w:t>１事業者あたり１商品までとする。</w:t>
      </w:r>
    </w:p>
    <w:p w:rsidR="00307B08" w:rsidRPr="0053043B" w:rsidRDefault="00307B08" w:rsidP="00ED2DAE">
      <w:pPr>
        <w:rPr>
          <w:rFonts w:asciiTheme="minorEastAsia" w:hAnsiTheme="minorEastAsia"/>
          <w:sz w:val="24"/>
          <w:szCs w:val="24"/>
        </w:rPr>
      </w:pPr>
    </w:p>
    <w:p w:rsidR="00ED2DAE" w:rsidRPr="0053043B" w:rsidRDefault="00ED2DAE" w:rsidP="00ED2DAE">
      <w:pPr>
        <w:rPr>
          <w:rFonts w:asciiTheme="minorEastAsia" w:hAnsiTheme="minorEastAsia"/>
          <w:sz w:val="24"/>
          <w:szCs w:val="24"/>
        </w:rPr>
      </w:pPr>
      <w:r w:rsidRPr="0053043B">
        <w:rPr>
          <w:rFonts w:asciiTheme="minorEastAsia" w:hAnsiTheme="minorEastAsia" w:hint="eastAsia"/>
          <w:sz w:val="24"/>
          <w:szCs w:val="24"/>
        </w:rPr>
        <w:t xml:space="preserve">　（申請内容の審査等）</w:t>
      </w:r>
    </w:p>
    <w:p w:rsidR="00ED2DAE" w:rsidRPr="0053043B" w:rsidRDefault="00ED2DAE" w:rsidP="000F2432">
      <w:pPr>
        <w:ind w:left="240" w:hangingChars="100" w:hanging="240"/>
        <w:rPr>
          <w:rFonts w:asciiTheme="minorEastAsia" w:hAnsiTheme="minorEastAsia"/>
          <w:sz w:val="24"/>
          <w:szCs w:val="24"/>
        </w:rPr>
      </w:pPr>
      <w:r w:rsidRPr="0053043B">
        <w:rPr>
          <w:rFonts w:asciiTheme="minorEastAsia" w:hAnsiTheme="minorEastAsia" w:hint="eastAsia"/>
          <w:sz w:val="24"/>
          <w:szCs w:val="24"/>
        </w:rPr>
        <w:t>第８条　協議会は、申請内容について認定基準に適合するかどうか認定</w:t>
      </w:r>
      <w:r w:rsidRPr="00417F41">
        <w:rPr>
          <w:rFonts w:asciiTheme="minorEastAsia" w:hAnsiTheme="minorEastAsia" w:hint="eastAsia"/>
          <w:sz w:val="24"/>
          <w:szCs w:val="24"/>
        </w:rPr>
        <w:t>委員</w:t>
      </w:r>
      <w:r w:rsidRPr="0053043B">
        <w:rPr>
          <w:rFonts w:asciiTheme="minorEastAsia" w:hAnsiTheme="minorEastAsia" w:hint="eastAsia"/>
          <w:sz w:val="24"/>
          <w:szCs w:val="24"/>
        </w:rPr>
        <w:t>会に審査を依頼する。</w:t>
      </w:r>
    </w:p>
    <w:p w:rsidR="004067DB" w:rsidRPr="0053043B" w:rsidRDefault="00ED2DAE" w:rsidP="000F2432">
      <w:pPr>
        <w:ind w:left="240" w:hangingChars="100" w:hanging="240"/>
        <w:rPr>
          <w:rFonts w:asciiTheme="minorEastAsia" w:hAnsiTheme="minorEastAsia"/>
          <w:sz w:val="24"/>
          <w:szCs w:val="24"/>
        </w:rPr>
      </w:pPr>
      <w:r w:rsidRPr="0053043B">
        <w:rPr>
          <w:rFonts w:asciiTheme="minorEastAsia" w:hAnsiTheme="minorEastAsia" w:hint="eastAsia"/>
          <w:sz w:val="24"/>
          <w:szCs w:val="24"/>
        </w:rPr>
        <w:t>２　認定</w:t>
      </w:r>
      <w:r w:rsidRPr="00417F41">
        <w:rPr>
          <w:rFonts w:asciiTheme="minorEastAsia" w:hAnsiTheme="minorEastAsia" w:hint="eastAsia"/>
          <w:sz w:val="24"/>
          <w:szCs w:val="24"/>
        </w:rPr>
        <w:t>委員</w:t>
      </w:r>
      <w:r w:rsidRPr="0053043B">
        <w:rPr>
          <w:rFonts w:asciiTheme="minorEastAsia" w:hAnsiTheme="minorEastAsia" w:hint="eastAsia"/>
          <w:sz w:val="24"/>
          <w:szCs w:val="24"/>
        </w:rPr>
        <w:t>会は、申請者に対し、必要な場合は現地等での調査・確認を行うことができる。</w:t>
      </w:r>
    </w:p>
    <w:p w:rsidR="00ED2DAE" w:rsidRPr="0053043B" w:rsidRDefault="00ED2DAE" w:rsidP="000F2432">
      <w:pPr>
        <w:ind w:left="240" w:hangingChars="100" w:hanging="240"/>
        <w:rPr>
          <w:rFonts w:asciiTheme="minorEastAsia" w:hAnsiTheme="minorEastAsia"/>
          <w:sz w:val="24"/>
          <w:szCs w:val="24"/>
        </w:rPr>
      </w:pPr>
      <w:r w:rsidRPr="0053043B">
        <w:rPr>
          <w:rFonts w:asciiTheme="minorEastAsia" w:hAnsiTheme="minorEastAsia" w:hint="eastAsia"/>
          <w:sz w:val="24"/>
          <w:szCs w:val="24"/>
        </w:rPr>
        <w:t>３　認定</w:t>
      </w:r>
      <w:r w:rsidRPr="00417F41">
        <w:rPr>
          <w:rFonts w:asciiTheme="minorEastAsia" w:hAnsiTheme="minorEastAsia" w:hint="eastAsia"/>
          <w:sz w:val="24"/>
          <w:szCs w:val="24"/>
        </w:rPr>
        <w:t>委員</w:t>
      </w:r>
      <w:r w:rsidRPr="0053043B">
        <w:rPr>
          <w:rFonts w:asciiTheme="minorEastAsia" w:hAnsiTheme="minorEastAsia" w:hint="eastAsia"/>
          <w:sz w:val="24"/>
          <w:szCs w:val="24"/>
        </w:rPr>
        <w:t>会は、申請者に対し、</w:t>
      </w:r>
      <w:r w:rsidR="00B8707A" w:rsidRPr="0053043B">
        <w:rPr>
          <w:rFonts w:asciiTheme="minorEastAsia" w:hAnsiTheme="minorEastAsia" w:hint="eastAsia"/>
          <w:sz w:val="24"/>
          <w:szCs w:val="24"/>
        </w:rPr>
        <w:t>審査に必要な資料の提出を求めることができる。</w:t>
      </w:r>
    </w:p>
    <w:p w:rsidR="00ED2DAE" w:rsidRPr="0053043B" w:rsidRDefault="00ED2DAE" w:rsidP="00ED2DAE">
      <w:pPr>
        <w:rPr>
          <w:rFonts w:asciiTheme="minorEastAsia" w:hAnsiTheme="minorEastAsia"/>
          <w:sz w:val="24"/>
          <w:szCs w:val="24"/>
        </w:rPr>
      </w:pPr>
    </w:p>
    <w:p w:rsidR="00B8707A" w:rsidRPr="0053043B" w:rsidRDefault="00B8707A" w:rsidP="00ED2DAE">
      <w:pPr>
        <w:rPr>
          <w:rFonts w:asciiTheme="minorEastAsia" w:hAnsiTheme="minorEastAsia"/>
          <w:sz w:val="24"/>
          <w:szCs w:val="24"/>
        </w:rPr>
      </w:pPr>
      <w:r w:rsidRPr="0053043B">
        <w:rPr>
          <w:rFonts w:asciiTheme="minorEastAsia" w:hAnsiTheme="minorEastAsia" w:hint="eastAsia"/>
          <w:sz w:val="24"/>
          <w:szCs w:val="24"/>
        </w:rPr>
        <w:t xml:space="preserve">　（審査結果の報告）</w:t>
      </w:r>
    </w:p>
    <w:p w:rsidR="00B8707A" w:rsidRPr="0053043B" w:rsidRDefault="00B8707A" w:rsidP="00ED2DAE">
      <w:pPr>
        <w:rPr>
          <w:rFonts w:asciiTheme="minorEastAsia" w:hAnsiTheme="minorEastAsia"/>
          <w:sz w:val="24"/>
          <w:szCs w:val="24"/>
        </w:rPr>
      </w:pPr>
      <w:r w:rsidRPr="0053043B">
        <w:rPr>
          <w:rFonts w:asciiTheme="minorEastAsia" w:hAnsiTheme="minorEastAsia" w:hint="eastAsia"/>
          <w:sz w:val="24"/>
          <w:szCs w:val="24"/>
        </w:rPr>
        <w:t>第９条　認定</w:t>
      </w:r>
      <w:r w:rsidRPr="00417F41">
        <w:rPr>
          <w:rFonts w:asciiTheme="minorEastAsia" w:hAnsiTheme="minorEastAsia" w:hint="eastAsia"/>
          <w:sz w:val="24"/>
          <w:szCs w:val="24"/>
        </w:rPr>
        <w:t>委員</w:t>
      </w:r>
      <w:r w:rsidRPr="0053043B">
        <w:rPr>
          <w:rFonts w:asciiTheme="minorEastAsia" w:hAnsiTheme="minorEastAsia" w:hint="eastAsia"/>
          <w:sz w:val="24"/>
          <w:szCs w:val="24"/>
        </w:rPr>
        <w:t>会は、審査結果を協議会に報告する。</w:t>
      </w:r>
    </w:p>
    <w:p w:rsidR="00B8707A" w:rsidRPr="0053043B" w:rsidRDefault="00B8707A" w:rsidP="00ED2DAE">
      <w:pPr>
        <w:rPr>
          <w:rFonts w:asciiTheme="minorEastAsia" w:hAnsiTheme="minorEastAsia"/>
          <w:sz w:val="24"/>
          <w:szCs w:val="24"/>
        </w:rPr>
      </w:pPr>
    </w:p>
    <w:p w:rsidR="00B8707A" w:rsidRPr="0053043B" w:rsidRDefault="00B8707A" w:rsidP="00ED2DAE">
      <w:pPr>
        <w:rPr>
          <w:rFonts w:asciiTheme="minorEastAsia" w:hAnsiTheme="minorEastAsia"/>
          <w:sz w:val="24"/>
          <w:szCs w:val="24"/>
        </w:rPr>
      </w:pPr>
      <w:r w:rsidRPr="0053043B">
        <w:rPr>
          <w:rFonts w:asciiTheme="minorEastAsia" w:hAnsiTheme="minorEastAsia" w:hint="eastAsia"/>
          <w:sz w:val="24"/>
          <w:szCs w:val="24"/>
        </w:rPr>
        <w:t xml:space="preserve">　（認定の決定）</w:t>
      </w:r>
    </w:p>
    <w:p w:rsidR="00FD2BA7" w:rsidRPr="0053043B" w:rsidRDefault="00B8707A" w:rsidP="00FD2BA7">
      <w:pPr>
        <w:ind w:left="240" w:hangingChars="100" w:hanging="240"/>
        <w:rPr>
          <w:rFonts w:asciiTheme="minorEastAsia" w:hAnsiTheme="minorEastAsia"/>
          <w:sz w:val="24"/>
          <w:szCs w:val="24"/>
        </w:rPr>
      </w:pPr>
      <w:r w:rsidRPr="0053043B">
        <w:rPr>
          <w:rFonts w:asciiTheme="minorEastAsia" w:hAnsiTheme="minorEastAsia" w:hint="eastAsia"/>
          <w:sz w:val="24"/>
          <w:szCs w:val="24"/>
        </w:rPr>
        <w:t>第10条　協議会は、認定</w:t>
      </w:r>
      <w:r w:rsidRPr="00417F41">
        <w:rPr>
          <w:rFonts w:asciiTheme="minorEastAsia" w:hAnsiTheme="minorEastAsia" w:hint="eastAsia"/>
          <w:sz w:val="24"/>
          <w:szCs w:val="24"/>
        </w:rPr>
        <w:t>委員</w:t>
      </w:r>
      <w:r w:rsidRPr="0053043B">
        <w:rPr>
          <w:rFonts w:asciiTheme="minorEastAsia" w:hAnsiTheme="minorEastAsia" w:hint="eastAsia"/>
          <w:sz w:val="24"/>
          <w:szCs w:val="24"/>
        </w:rPr>
        <w:t>会からの審査結果に基づき、</w:t>
      </w:r>
      <w:r w:rsidR="00FD2BA7" w:rsidRPr="0053043B">
        <w:rPr>
          <w:rFonts w:asciiTheme="minorEastAsia" w:hAnsiTheme="minorEastAsia" w:hint="eastAsia"/>
          <w:sz w:val="24"/>
          <w:szCs w:val="24"/>
        </w:rPr>
        <w:t>認定の可否を決定する。</w:t>
      </w:r>
      <w:r w:rsidR="00613CF4" w:rsidRPr="0053043B">
        <w:rPr>
          <w:rFonts w:asciiTheme="minorEastAsia" w:hAnsiTheme="minorEastAsia" w:hint="eastAsia"/>
          <w:sz w:val="24"/>
          <w:szCs w:val="24"/>
        </w:rPr>
        <w:t>協議会会員</w:t>
      </w:r>
      <w:r w:rsidR="00E412A6" w:rsidRPr="0053043B">
        <w:rPr>
          <w:rFonts w:asciiTheme="minorEastAsia" w:hAnsiTheme="minorEastAsia" w:hint="eastAsia"/>
          <w:sz w:val="24"/>
          <w:szCs w:val="24"/>
        </w:rPr>
        <w:t>の４分の３以上</w:t>
      </w:r>
      <w:r w:rsidR="00FD2BA7" w:rsidRPr="0053043B">
        <w:rPr>
          <w:rFonts w:asciiTheme="minorEastAsia" w:hAnsiTheme="minorEastAsia" w:hint="eastAsia"/>
          <w:sz w:val="24"/>
          <w:szCs w:val="24"/>
        </w:rPr>
        <w:t>が認定を可と認めるときは、協議会は</w:t>
      </w:r>
      <w:r w:rsidRPr="0053043B">
        <w:rPr>
          <w:rFonts w:asciiTheme="minorEastAsia" w:hAnsiTheme="minorEastAsia" w:hint="eastAsia"/>
          <w:sz w:val="24"/>
          <w:szCs w:val="24"/>
        </w:rPr>
        <w:t>認定を決定し、当該申請者に対して「ミーナの恵み」ブランド認定書（様式第</w:t>
      </w:r>
      <w:r w:rsidR="00037CDE">
        <w:rPr>
          <w:rFonts w:asciiTheme="minorEastAsia" w:hAnsiTheme="minorEastAsia" w:hint="eastAsia"/>
          <w:sz w:val="24"/>
          <w:szCs w:val="24"/>
        </w:rPr>
        <w:t>２</w:t>
      </w:r>
      <w:r w:rsidRPr="0053043B">
        <w:rPr>
          <w:rFonts w:asciiTheme="minorEastAsia" w:hAnsiTheme="minorEastAsia" w:hint="eastAsia"/>
          <w:sz w:val="24"/>
          <w:szCs w:val="24"/>
        </w:rPr>
        <w:t>号）を交付するものとする。</w:t>
      </w:r>
    </w:p>
    <w:p w:rsidR="00B8707A" w:rsidRPr="0053043B" w:rsidRDefault="00B8707A"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２　協議会は、認定しないと決定したときは、その理由を付して当該申請者に対して</w:t>
      </w:r>
      <w:r w:rsidR="007F51F3" w:rsidRPr="0053043B">
        <w:rPr>
          <w:rFonts w:asciiTheme="minorEastAsia" w:hAnsiTheme="minorEastAsia" w:hint="eastAsia"/>
          <w:sz w:val="24"/>
          <w:szCs w:val="24"/>
        </w:rPr>
        <w:t>通知するものとする。</w:t>
      </w:r>
    </w:p>
    <w:p w:rsidR="007F51F3" w:rsidRPr="0053043B" w:rsidRDefault="007F51F3" w:rsidP="007F51F3">
      <w:pPr>
        <w:ind w:left="240" w:hangingChars="100" w:hanging="240"/>
        <w:rPr>
          <w:rFonts w:asciiTheme="minorEastAsia" w:hAnsiTheme="minorEastAsia"/>
          <w:sz w:val="24"/>
          <w:szCs w:val="24"/>
        </w:rPr>
      </w:pPr>
    </w:p>
    <w:p w:rsidR="007F51F3" w:rsidRPr="0053043B" w:rsidRDefault="007F51F3"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（認定の表示）</w:t>
      </w:r>
    </w:p>
    <w:p w:rsidR="007F51F3" w:rsidRPr="0053043B" w:rsidRDefault="00EC668D"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第</w:t>
      </w:r>
      <w:r w:rsidR="007F51F3" w:rsidRPr="0053043B">
        <w:rPr>
          <w:rFonts w:asciiTheme="minorEastAsia" w:hAnsiTheme="minorEastAsia" w:hint="eastAsia"/>
          <w:sz w:val="24"/>
          <w:szCs w:val="24"/>
        </w:rPr>
        <w:t>11条　認定を受けた町産品に、「ミーナの恵み」ブランドの認定マークを表示</w:t>
      </w:r>
      <w:r w:rsidRPr="0053043B">
        <w:rPr>
          <w:rFonts w:asciiTheme="minorEastAsia" w:hAnsiTheme="minorEastAsia" w:hint="eastAsia"/>
          <w:sz w:val="24"/>
          <w:szCs w:val="24"/>
        </w:rPr>
        <w:t>することができる。</w:t>
      </w:r>
    </w:p>
    <w:p w:rsidR="008002C4" w:rsidRPr="0053043B" w:rsidRDefault="008002C4"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２　認定マークの基本規格は、「ミーナの恵み」ブランド（別表）</w:t>
      </w:r>
      <w:r w:rsidR="0053043B" w:rsidRPr="0053043B">
        <w:rPr>
          <w:rFonts w:asciiTheme="minorEastAsia" w:hAnsiTheme="minorEastAsia" w:hint="eastAsia"/>
          <w:sz w:val="24"/>
          <w:szCs w:val="24"/>
        </w:rPr>
        <w:t>の</w:t>
      </w:r>
      <w:r w:rsidRPr="0053043B">
        <w:rPr>
          <w:rFonts w:asciiTheme="minorEastAsia" w:hAnsiTheme="minorEastAsia" w:hint="eastAsia"/>
          <w:sz w:val="24"/>
          <w:szCs w:val="24"/>
        </w:rPr>
        <w:t>とおりとする。</w:t>
      </w:r>
    </w:p>
    <w:p w:rsidR="008002C4" w:rsidRPr="0053043B" w:rsidRDefault="008002C4"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lastRenderedPageBreak/>
        <w:t>３　認定マークは、認定を受けた「ミーナの恵み」ブランド以外に表示してはならない。</w:t>
      </w:r>
    </w:p>
    <w:p w:rsidR="008002C4" w:rsidRPr="0053043B" w:rsidRDefault="008002C4"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４　認定マークを使用するときは、「ミーナの恵み」ブランド使用届（様式第</w:t>
      </w:r>
      <w:r w:rsidR="00037CDE">
        <w:rPr>
          <w:rFonts w:asciiTheme="minorEastAsia" w:hAnsiTheme="minorEastAsia" w:hint="eastAsia"/>
          <w:sz w:val="24"/>
          <w:szCs w:val="24"/>
        </w:rPr>
        <w:t>３</w:t>
      </w:r>
      <w:r w:rsidRPr="0053043B">
        <w:rPr>
          <w:rFonts w:asciiTheme="minorEastAsia" w:hAnsiTheme="minorEastAsia" w:hint="eastAsia"/>
          <w:sz w:val="24"/>
          <w:szCs w:val="24"/>
        </w:rPr>
        <w:t>号）をあらかじめ</w:t>
      </w:r>
      <w:r w:rsidR="0053043B" w:rsidRPr="0053043B">
        <w:rPr>
          <w:rFonts w:asciiTheme="minorEastAsia" w:hAnsiTheme="minorEastAsia" w:hint="eastAsia"/>
          <w:sz w:val="24"/>
          <w:szCs w:val="24"/>
        </w:rPr>
        <w:t>協議会</w:t>
      </w:r>
      <w:r w:rsidR="00905118" w:rsidRPr="0053043B">
        <w:rPr>
          <w:rFonts w:asciiTheme="minorEastAsia" w:hAnsiTheme="minorEastAsia" w:hint="eastAsia"/>
          <w:sz w:val="24"/>
          <w:szCs w:val="24"/>
        </w:rPr>
        <w:t>に</w:t>
      </w:r>
      <w:r w:rsidRPr="0053043B">
        <w:rPr>
          <w:rFonts w:asciiTheme="minorEastAsia" w:hAnsiTheme="minorEastAsia" w:hint="eastAsia"/>
          <w:sz w:val="24"/>
          <w:szCs w:val="24"/>
        </w:rPr>
        <w:t>届け出るものとする。</w:t>
      </w:r>
    </w:p>
    <w:p w:rsidR="008002C4" w:rsidRPr="0053043B" w:rsidRDefault="008002C4"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５　</w:t>
      </w:r>
      <w:r w:rsidR="0053043B" w:rsidRPr="0053043B">
        <w:rPr>
          <w:rFonts w:asciiTheme="minorEastAsia" w:hAnsiTheme="minorEastAsia" w:hint="eastAsia"/>
          <w:sz w:val="24"/>
          <w:szCs w:val="24"/>
        </w:rPr>
        <w:t>協議会</w:t>
      </w:r>
      <w:r w:rsidRPr="0053043B">
        <w:rPr>
          <w:rFonts w:asciiTheme="minorEastAsia" w:hAnsiTheme="minorEastAsia" w:hint="eastAsia"/>
          <w:sz w:val="24"/>
          <w:szCs w:val="24"/>
        </w:rPr>
        <w:t>は、認定マークの使用状況について、必要に応じて報告を求め、検査を行うことができる。</w:t>
      </w:r>
    </w:p>
    <w:p w:rsidR="00F31890" w:rsidRPr="0053043B" w:rsidRDefault="00F31890" w:rsidP="007F51F3">
      <w:pPr>
        <w:ind w:left="240" w:hangingChars="100" w:hanging="240"/>
        <w:rPr>
          <w:rFonts w:asciiTheme="minorEastAsia" w:hAnsiTheme="minorEastAsia"/>
          <w:sz w:val="24"/>
          <w:szCs w:val="24"/>
        </w:rPr>
      </w:pPr>
    </w:p>
    <w:p w:rsidR="008002C4" w:rsidRPr="0053043B" w:rsidRDefault="008002C4"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（認定を受けた事業者等の責務）</w:t>
      </w:r>
    </w:p>
    <w:p w:rsidR="00307392" w:rsidRPr="0053043B" w:rsidRDefault="00307392"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第12条　認定品を生産、加工製造する事業者等（以下「認定事業者」という。）</w:t>
      </w:r>
    </w:p>
    <w:p w:rsidR="00307392" w:rsidRPr="0053043B" w:rsidRDefault="00307392"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は、常に認定基準に適合するように努めるとともに、「ミーナの恵み」ブランドのイメージを損なうことのないよう誠実に対応しなければならない。</w:t>
      </w:r>
    </w:p>
    <w:p w:rsidR="00307392" w:rsidRPr="0053043B" w:rsidRDefault="00307392"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２　認定事業者は、毎年度</w:t>
      </w:r>
      <w:r w:rsidR="00037CDE">
        <w:rPr>
          <w:rFonts w:asciiTheme="minorEastAsia" w:hAnsiTheme="minorEastAsia" w:hint="eastAsia"/>
          <w:sz w:val="24"/>
          <w:szCs w:val="24"/>
        </w:rPr>
        <w:t>３</w:t>
      </w:r>
      <w:r w:rsidRPr="0053043B">
        <w:rPr>
          <w:rFonts w:asciiTheme="minorEastAsia" w:hAnsiTheme="minorEastAsia" w:hint="eastAsia"/>
          <w:sz w:val="24"/>
          <w:szCs w:val="24"/>
        </w:rPr>
        <w:t>月末までの認定マークの使用実績等を、「ミーナの恵み」ブランドマーク使用実績報告書（様式第</w:t>
      </w:r>
      <w:r w:rsidR="00037CDE">
        <w:rPr>
          <w:rFonts w:asciiTheme="minorEastAsia" w:hAnsiTheme="minorEastAsia" w:hint="eastAsia"/>
          <w:sz w:val="24"/>
          <w:szCs w:val="24"/>
        </w:rPr>
        <w:t>４</w:t>
      </w:r>
      <w:r w:rsidRPr="0053043B">
        <w:rPr>
          <w:rFonts w:asciiTheme="minorEastAsia" w:hAnsiTheme="minorEastAsia" w:hint="eastAsia"/>
          <w:sz w:val="24"/>
          <w:szCs w:val="24"/>
        </w:rPr>
        <w:t>号）により、</w:t>
      </w:r>
      <w:r w:rsidR="0053043B" w:rsidRPr="0053043B">
        <w:rPr>
          <w:rFonts w:asciiTheme="minorEastAsia" w:hAnsiTheme="minorEastAsia" w:hint="eastAsia"/>
          <w:sz w:val="24"/>
          <w:szCs w:val="24"/>
        </w:rPr>
        <w:t>協議会に</w:t>
      </w:r>
      <w:r w:rsidRPr="0053043B">
        <w:rPr>
          <w:rFonts w:asciiTheme="minorEastAsia" w:hAnsiTheme="minorEastAsia" w:hint="eastAsia"/>
          <w:sz w:val="24"/>
          <w:szCs w:val="24"/>
        </w:rPr>
        <w:t>５月末日までに報告しなければならない。</w:t>
      </w:r>
    </w:p>
    <w:p w:rsidR="00307392" w:rsidRPr="0053043B" w:rsidRDefault="00307392" w:rsidP="007F51F3">
      <w:pPr>
        <w:ind w:left="240" w:hangingChars="100" w:hanging="240"/>
        <w:rPr>
          <w:rFonts w:asciiTheme="minorEastAsia" w:hAnsiTheme="minorEastAsia"/>
          <w:sz w:val="24"/>
          <w:szCs w:val="24"/>
        </w:rPr>
      </w:pPr>
    </w:p>
    <w:p w:rsidR="00307392" w:rsidRPr="0053043B" w:rsidRDefault="00307392"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（認定の有効期間）</w:t>
      </w:r>
    </w:p>
    <w:p w:rsidR="00307392" w:rsidRPr="0053043B" w:rsidRDefault="00307392"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第13条　「ミーナの恵み」ブランド認定の</w:t>
      </w:r>
      <w:r w:rsidR="007C0FCE" w:rsidRPr="0053043B">
        <w:rPr>
          <w:rFonts w:asciiTheme="minorEastAsia" w:hAnsiTheme="minorEastAsia" w:hint="eastAsia"/>
          <w:sz w:val="24"/>
          <w:szCs w:val="24"/>
        </w:rPr>
        <w:t>効力は、認定証を交付した日から発生し、有効期間は交付の日から起算して</w:t>
      </w:r>
      <w:r w:rsidR="00037CDE">
        <w:rPr>
          <w:rFonts w:asciiTheme="minorEastAsia" w:hAnsiTheme="minorEastAsia" w:hint="eastAsia"/>
          <w:sz w:val="24"/>
          <w:szCs w:val="24"/>
        </w:rPr>
        <w:t>３</w:t>
      </w:r>
      <w:r w:rsidR="007C0FCE" w:rsidRPr="0053043B">
        <w:rPr>
          <w:rFonts w:asciiTheme="minorEastAsia" w:hAnsiTheme="minorEastAsia" w:hint="eastAsia"/>
          <w:sz w:val="24"/>
          <w:szCs w:val="24"/>
        </w:rPr>
        <w:t>年間とする。</w:t>
      </w:r>
    </w:p>
    <w:p w:rsidR="007C0FCE" w:rsidRPr="0053043B" w:rsidRDefault="007C0FCE"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２　継続して再認定を希望する認定事業者は、認定期間満了</w:t>
      </w:r>
      <w:r w:rsidR="00037CDE">
        <w:rPr>
          <w:rFonts w:asciiTheme="minorEastAsia" w:hAnsiTheme="minorEastAsia" w:hint="eastAsia"/>
          <w:sz w:val="24"/>
          <w:szCs w:val="24"/>
        </w:rPr>
        <w:t>２</w:t>
      </w:r>
      <w:r w:rsidRPr="0053043B">
        <w:rPr>
          <w:rFonts w:asciiTheme="minorEastAsia" w:hAnsiTheme="minorEastAsia" w:hint="eastAsia"/>
          <w:sz w:val="24"/>
          <w:szCs w:val="24"/>
        </w:rPr>
        <w:t>カ月前までに、協議会に更新申請を行うものとする。</w:t>
      </w:r>
    </w:p>
    <w:p w:rsidR="007C0FCE" w:rsidRPr="0053043B" w:rsidRDefault="007C0FCE" w:rsidP="007F51F3">
      <w:pPr>
        <w:ind w:left="240" w:hangingChars="100" w:hanging="240"/>
        <w:rPr>
          <w:rFonts w:asciiTheme="minorEastAsia" w:hAnsiTheme="minorEastAsia"/>
          <w:sz w:val="24"/>
          <w:szCs w:val="24"/>
        </w:rPr>
      </w:pPr>
    </w:p>
    <w:p w:rsidR="007C0FCE" w:rsidRPr="0053043B" w:rsidRDefault="007C0FCE"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（認定の取り消し）</w:t>
      </w:r>
    </w:p>
    <w:p w:rsidR="007C0FCE" w:rsidRPr="0053043B" w:rsidRDefault="007C0FCE"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第14条　協議会は、前条の規定にかかわらず、認定品が次のいずれかに該当するときは、認定を取り消すことができる。</w:t>
      </w:r>
    </w:p>
    <w:p w:rsidR="007C0FCE" w:rsidRPr="0053043B" w:rsidRDefault="007C0FCE"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（１）認定基準を満たさなくなったとき</w:t>
      </w:r>
      <w:r w:rsidR="005C305E">
        <w:rPr>
          <w:rFonts w:asciiTheme="minorEastAsia" w:hAnsiTheme="minorEastAsia" w:hint="eastAsia"/>
          <w:sz w:val="24"/>
          <w:szCs w:val="24"/>
        </w:rPr>
        <w:t>。</w:t>
      </w:r>
    </w:p>
    <w:p w:rsidR="007C0FCE" w:rsidRPr="0053043B" w:rsidRDefault="007C0FCE"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（２）虚偽の申請により認定を受けたとき</w:t>
      </w:r>
      <w:r w:rsidR="005C305E">
        <w:rPr>
          <w:rFonts w:asciiTheme="minorEastAsia" w:hAnsiTheme="minorEastAsia" w:hint="eastAsia"/>
          <w:sz w:val="24"/>
          <w:szCs w:val="24"/>
        </w:rPr>
        <w:t>。</w:t>
      </w:r>
    </w:p>
    <w:p w:rsidR="007C0FCE" w:rsidRPr="0053043B" w:rsidRDefault="007C0FCE" w:rsidP="007F51F3">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（３）認定事業者の廃業、倒産、破産等により、当該認定品を生産できなく</w:t>
      </w:r>
    </w:p>
    <w:p w:rsidR="007C0FCE" w:rsidRPr="0053043B" w:rsidRDefault="007C0FCE" w:rsidP="007C0FCE">
      <w:pPr>
        <w:ind w:leftChars="100" w:left="210" w:firstLineChars="200" w:firstLine="480"/>
        <w:rPr>
          <w:rFonts w:asciiTheme="minorEastAsia" w:hAnsiTheme="minorEastAsia"/>
          <w:sz w:val="24"/>
          <w:szCs w:val="24"/>
        </w:rPr>
      </w:pPr>
      <w:r w:rsidRPr="0053043B">
        <w:rPr>
          <w:rFonts w:asciiTheme="minorEastAsia" w:hAnsiTheme="minorEastAsia" w:hint="eastAsia"/>
          <w:sz w:val="24"/>
          <w:szCs w:val="24"/>
        </w:rPr>
        <w:t>なったとき</w:t>
      </w:r>
      <w:r w:rsidR="005C305E">
        <w:rPr>
          <w:rFonts w:asciiTheme="minorEastAsia" w:hAnsiTheme="minorEastAsia" w:hint="eastAsia"/>
          <w:sz w:val="24"/>
          <w:szCs w:val="24"/>
        </w:rPr>
        <w:t>。</w:t>
      </w:r>
    </w:p>
    <w:p w:rsidR="007C0FCE" w:rsidRPr="0053043B" w:rsidRDefault="007C0FCE" w:rsidP="007C0FCE">
      <w:pPr>
        <w:rPr>
          <w:rFonts w:asciiTheme="minorEastAsia" w:hAnsiTheme="minorEastAsia"/>
          <w:sz w:val="24"/>
          <w:szCs w:val="24"/>
        </w:rPr>
      </w:pPr>
      <w:r w:rsidRPr="0053043B">
        <w:rPr>
          <w:rFonts w:asciiTheme="minorEastAsia" w:hAnsiTheme="minorEastAsia" w:hint="eastAsia"/>
          <w:sz w:val="24"/>
          <w:szCs w:val="24"/>
        </w:rPr>
        <w:t xml:space="preserve">　（４）</w:t>
      </w:r>
      <w:r w:rsidR="00905118" w:rsidRPr="0053043B">
        <w:rPr>
          <w:rFonts w:asciiTheme="minorEastAsia" w:hAnsiTheme="minorEastAsia" w:hint="eastAsia"/>
          <w:sz w:val="24"/>
          <w:szCs w:val="24"/>
        </w:rPr>
        <w:t>認定事業者が認定の取り消しを申し出たとき</w:t>
      </w:r>
      <w:r w:rsidR="005C305E">
        <w:rPr>
          <w:rFonts w:asciiTheme="minorEastAsia" w:hAnsiTheme="minorEastAsia" w:hint="eastAsia"/>
          <w:sz w:val="24"/>
          <w:szCs w:val="24"/>
        </w:rPr>
        <w:t>。</w:t>
      </w:r>
    </w:p>
    <w:p w:rsidR="00F71E0A" w:rsidRPr="0053043B" w:rsidRDefault="00F71E0A" w:rsidP="007C0FCE">
      <w:pPr>
        <w:rPr>
          <w:rFonts w:asciiTheme="minorEastAsia" w:hAnsiTheme="minorEastAsia"/>
          <w:sz w:val="24"/>
          <w:szCs w:val="24"/>
        </w:rPr>
      </w:pPr>
      <w:r w:rsidRPr="0053043B">
        <w:rPr>
          <w:rFonts w:asciiTheme="minorEastAsia" w:hAnsiTheme="minorEastAsia" w:hint="eastAsia"/>
          <w:sz w:val="24"/>
          <w:szCs w:val="24"/>
        </w:rPr>
        <w:t xml:space="preserve">　（５）</w:t>
      </w:r>
      <w:r w:rsidR="00905118" w:rsidRPr="0053043B">
        <w:rPr>
          <w:rFonts w:asciiTheme="minorEastAsia" w:hAnsiTheme="minorEastAsia" w:hint="eastAsia"/>
          <w:sz w:val="24"/>
          <w:szCs w:val="24"/>
        </w:rPr>
        <w:t>その他本制度の運用に重大な支障を来たす行為があったとき</w:t>
      </w:r>
      <w:r w:rsidR="005C305E">
        <w:rPr>
          <w:rFonts w:asciiTheme="minorEastAsia" w:hAnsiTheme="minorEastAsia" w:hint="eastAsia"/>
          <w:sz w:val="24"/>
          <w:szCs w:val="24"/>
        </w:rPr>
        <w:t>。</w:t>
      </w:r>
    </w:p>
    <w:p w:rsidR="00DE1360" w:rsidRPr="0053043B" w:rsidRDefault="00DE1360" w:rsidP="007C0FCE">
      <w:pPr>
        <w:rPr>
          <w:rFonts w:asciiTheme="minorEastAsia" w:hAnsiTheme="minorEastAsia"/>
          <w:sz w:val="24"/>
          <w:szCs w:val="24"/>
        </w:rPr>
      </w:pPr>
      <w:r w:rsidRPr="0053043B">
        <w:rPr>
          <w:rFonts w:asciiTheme="minorEastAsia" w:hAnsiTheme="minorEastAsia" w:hint="eastAsia"/>
          <w:sz w:val="24"/>
          <w:szCs w:val="24"/>
        </w:rPr>
        <w:t>２　前項の規定により認定を取り消したときは、「ミーナの恵み」ブランド認定</w:t>
      </w:r>
    </w:p>
    <w:p w:rsidR="00DE1360" w:rsidRPr="0053043B" w:rsidRDefault="00DE1360" w:rsidP="007C0FCE">
      <w:pPr>
        <w:rPr>
          <w:rFonts w:asciiTheme="minorEastAsia" w:hAnsiTheme="minorEastAsia"/>
          <w:sz w:val="24"/>
          <w:szCs w:val="24"/>
        </w:rPr>
      </w:pPr>
      <w:r w:rsidRPr="0053043B">
        <w:rPr>
          <w:rFonts w:asciiTheme="minorEastAsia" w:hAnsiTheme="minorEastAsia" w:hint="eastAsia"/>
          <w:sz w:val="24"/>
          <w:szCs w:val="24"/>
        </w:rPr>
        <w:t xml:space="preserve">　取消書（様式</w:t>
      </w:r>
      <w:r w:rsidR="00037CDE">
        <w:rPr>
          <w:rFonts w:asciiTheme="minorEastAsia" w:hAnsiTheme="minorEastAsia" w:hint="eastAsia"/>
          <w:sz w:val="24"/>
          <w:szCs w:val="24"/>
        </w:rPr>
        <w:t>５</w:t>
      </w:r>
      <w:r w:rsidRPr="0053043B">
        <w:rPr>
          <w:rFonts w:asciiTheme="minorEastAsia" w:hAnsiTheme="minorEastAsia" w:hint="eastAsia"/>
          <w:sz w:val="24"/>
          <w:szCs w:val="24"/>
        </w:rPr>
        <w:t>号）</w:t>
      </w:r>
      <w:r w:rsidR="00444C49" w:rsidRPr="0053043B">
        <w:rPr>
          <w:rFonts w:asciiTheme="minorEastAsia" w:hAnsiTheme="minorEastAsia" w:hint="eastAsia"/>
          <w:sz w:val="24"/>
          <w:szCs w:val="24"/>
        </w:rPr>
        <w:t>により当該事業者等に通知するものとする。</w:t>
      </w:r>
    </w:p>
    <w:p w:rsidR="00444C49" w:rsidRPr="0053043B" w:rsidRDefault="00444C49" w:rsidP="007C0FCE">
      <w:pPr>
        <w:rPr>
          <w:rFonts w:asciiTheme="minorEastAsia" w:hAnsiTheme="minorEastAsia"/>
          <w:sz w:val="24"/>
          <w:szCs w:val="24"/>
        </w:rPr>
      </w:pPr>
      <w:r w:rsidRPr="0053043B">
        <w:rPr>
          <w:rFonts w:asciiTheme="minorEastAsia" w:hAnsiTheme="minorEastAsia" w:hint="eastAsia"/>
          <w:sz w:val="24"/>
          <w:szCs w:val="24"/>
        </w:rPr>
        <w:t>３　認定を取り消した日から起算して</w:t>
      </w:r>
      <w:r w:rsidR="00037CDE">
        <w:rPr>
          <w:rFonts w:asciiTheme="minorEastAsia" w:hAnsiTheme="minorEastAsia" w:hint="eastAsia"/>
          <w:sz w:val="24"/>
          <w:szCs w:val="24"/>
        </w:rPr>
        <w:t>３</w:t>
      </w:r>
      <w:r w:rsidRPr="0053043B">
        <w:rPr>
          <w:rFonts w:asciiTheme="minorEastAsia" w:hAnsiTheme="minorEastAsia" w:hint="eastAsia"/>
          <w:sz w:val="24"/>
          <w:szCs w:val="24"/>
        </w:rPr>
        <w:t>年間は、当該処分を受けた者からの認</w:t>
      </w:r>
    </w:p>
    <w:p w:rsidR="00444C49" w:rsidRPr="0053043B" w:rsidRDefault="00444C49" w:rsidP="00444C49">
      <w:pPr>
        <w:ind w:firstLineChars="100" w:firstLine="240"/>
        <w:rPr>
          <w:rFonts w:asciiTheme="minorEastAsia" w:hAnsiTheme="minorEastAsia"/>
          <w:sz w:val="24"/>
          <w:szCs w:val="24"/>
        </w:rPr>
      </w:pPr>
      <w:r w:rsidRPr="0053043B">
        <w:rPr>
          <w:rFonts w:asciiTheme="minorEastAsia" w:hAnsiTheme="minorEastAsia" w:hint="eastAsia"/>
          <w:sz w:val="24"/>
          <w:szCs w:val="24"/>
        </w:rPr>
        <w:t>定の申請を受け付けないものとする。</w:t>
      </w:r>
    </w:p>
    <w:p w:rsidR="00444C49" w:rsidRDefault="00444C49" w:rsidP="00444C49">
      <w:pPr>
        <w:rPr>
          <w:rFonts w:asciiTheme="minorEastAsia" w:hAnsiTheme="minorEastAsia" w:hint="eastAsia"/>
          <w:sz w:val="24"/>
          <w:szCs w:val="24"/>
        </w:rPr>
      </w:pPr>
    </w:p>
    <w:p w:rsidR="002D32D8" w:rsidRPr="0053043B" w:rsidRDefault="002D32D8" w:rsidP="00444C49">
      <w:pPr>
        <w:rPr>
          <w:rFonts w:asciiTheme="minorEastAsia" w:hAnsiTheme="minorEastAsia"/>
          <w:sz w:val="24"/>
          <w:szCs w:val="24"/>
        </w:rPr>
      </w:pPr>
      <w:bookmarkStart w:id="0" w:name="_GoBack"/>
      <w:bookmarkEnd w:id="0"/>
    </w:p>
    <w:p w:rsidR="00444C49" w:rsidRPr="0053043B" w:rsidRDefault="00444C49" w:rsidP="00444C49">
      <w:pPr>
        <w:rPr>
          <w:rFonts w:asciiTheme="minorEastAsia" w:hAnsiTheme="minorEastAsia"/>
          <w:sz w:val="24"/>
          <w:szCs w:val="24"/>
        </w:rPr>
      </w:pPr>
      <w:r w:rsidRPr="0053043B">
        <w:rPr>
          <w:rFonts w:asciiTheme="minorEastAsia" w:hAnsiTheme="minorEastAsia" w:hint="eastAsia"/>
          <w:sz w:val="24"/>
          <w:szCs w:val="24"/>
        </w:rPr>
        <w:lastRenderedPageBreak/>
        <w:t xml:space="preserve">　（認定内容の変更）</w:t>
      </w:r>
    </w:p>
    <w:p w:rsidR="00444C49" w:rsidRPr="0053043B" w:rsidRDefault="00444C49" w:rsidP="00444C49">
      <w:pPr>
        <w:rPr>
          <w:rFonts w:asciiTheme="minorEastAsia" w:hAnsiTheme="minorEastAsia"/>
          <w:sz w:val="24"/>
          <w:szCs w:val="24"/>
        </w:rPr>
      </w:pPr>
      <w:r w:rsidRPr="0053043B">
        <w:rPr>
          <w:rFonts w:asciiTheme="minorEastAsia" w:hAnsiTheme="minorEastAsia" w:hint="eastAsia"/>
          <w:sz w:val="24"/>
          <w:szCs w:val="24"/>
        </w:rPr>
        <w:t>第15条　認定事業者は、認定された内容について、次のいずれかに該当する変</w:t>
      </w:r>
    </w:p>
    <w:p w:rsidR="00444C49" w:rsidRPr="0053043B" w:rsidRDefault="00444C49" w:rsidP="00444C49">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更が生じたときは、遅滞なく認定申請事項変更届（様式第</w:t>
      </w:r>
      <w:r w:rsidR="00037CDE">
        <w:rPr>
          <w:rFonts w:asciiTheme="minorEastAsia" w:hAnsiTheme="minorEastAsia" w:hint="eastAsia"/>
          <w:sz w:val="24"/>
          <w:szCs w:val="24"/>
        </w:rPr>
        <w:t>６</w:t>
      </w:r>
      <w:r w:rsidRPr="0053043B">
        <w:rPr>
          <w:rFonts w:asciiTheme="minorEastAsia" w:hAnsiTheme="minorEastAsia" w:hint="eastAsia"/>
          <w:sz w:val="24"/>
          <w:szCs w:val="24"/>
        </w:rPr>
        <w:t>号）を協議会に提出しなければならない。</w:t>
      </w:r>
    </w:p>
    <w:p w:rsidR="00444C49" w:rsidRPr="0053043B" w:rsidRDefault="00444C49" w:rsidP="00444C49">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（１）認定事業者等の名称及び代表者の氏名が変更されたとき</w:t>
      </w:r>
      <w:r w:rsidR="005C305E">
        <w:rPr>
          <w:rFonts w:asciiTheme="minorEastAsia" w:hAnsiTheme="minorEastAsia" w:hint="eastAsia"/>
          <w:sz w:val="24"/>
          <w:szCs w:val="24"/>
        </w:rPr>
        <w:t>。</w:t>
      </w:r>
    </w:p>
    <w:p w:rsidR="00444C49" w:rsidRPr="0053043B" w:rsidRDefault="00444C49" w:rsidP="00444C49">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（２）</w:t>
      </w:r>
      <w:r w:rsidR="006E77CE" w:rsidRPr="0053043B">
        <w:rPr>
          <w:rFonts w:asciiTheme="minorEastAsia" w:hAnsiTheme="minorEastAsia" w:hint="eastAsia"/>
          <w:sz w:val="24"/>
          <w:szCs w:val="24"/>
        </w:rPr>
        <w:t>認定事業者等の構成員に著しい変更が生じたとき</w:t>
      </w:r>
      <w:r w:rsidR="005C305E">
        <w:rPr>
          <w:rFonts w:asciiTheme="minorEastAsia" w:hAnsiTheme="minorEastAsia" w:hint="eastAsia"/>
          <w:sz w:val="24"/>
          <w:szCs w:val="24"/>
        </w:rPr>
        <w:t>。</w:t>
      </w:r>
    </w:p>
    <w:p w:rsidR="006E77CE" w:rsidRPr="0053043B" w:rsidRDefault="006E77CE" w:rsidP="00444C49">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（３）認定基準に適合しない状況に至ったとき</w:t>
      </w:r>
      <w:r w:rsidR="005C305E">
        <w:rPr>
          <w:rFonts w:asciiTheme="minorEastAsia" w:hAnsiTheme="minorEastAsia" w:hint="eastAsia"/>
          <w:sz w:val="24"/>
          <w:szCs w:val="24"/>
        </w:rPr>
        <w:t>。</w:t>
      </w:r>
    </w:p>
    <w:p w:rsidR="006E77CE" w:rsidRPr="0053043B" w:rsidRDefault="006E77CE" w:rsidP="00444C49">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（４）その他認定申請事項変更届の提出が必要と認める事由が生じたとき</w:t>
      </w:r>
      <w:r w:rsidR="005C305E">
        <w:rPr>
          <w:rFonts w:asciiTheme="minorEastAsia" w:hAnsiTheme="minorEastAsia" w:hint="eastAsia"/>
          <w:sz w:val="24"/>
          <w:szCs w:val="24"/>
        </w:rPr>
        <w:t>。</w:t>
      </w:r>
    </w:p>
    <w:p w:rsidR="006E77CE" w:rsidRPr="0053043B" w:rsidRDefault="006E77CE" w:rsidP="00444C49">
      <w:pPr>
        <w:ind w:left="240" w:hangingChars="100" w:hanging="240"/>
        <w:rPr>
          <w:rFonts w:asciiTheme="minorEastAsia" w:hAnsiTheme="minorEastAsia"/>
          <w:sz w:val="24"/>
          <w:szCs w:val="24"/>
        </w:rPr>
      </w:pPr>
      <w:r w:rsidRPr="0053043B">
        <w:rPr>
          <w:rFonts w:asciiTheme="minorEastAsia" w:hAnsiTheme="minorEastAsia" w:hint="eastAsia"/>
          <w:sz w:val="24"/>
          <w:szCs w:val="24"/>
        </w:rPr>
        <w:t>２　協議会は、認定内容の変更が認定基準に著しく適合しないなど、認定の継続が適当でないと判断したときは、前条の規定を準用して認定を取り消すことができるものとする。</w:t>
      </w:r>
    </w:p>
    <w:p w:rsidR="006E77CE" w:rsidRPr="0053043B" w:rsidRDefault="006E77CE" w:rsidP="00444C49">
      <w:pPr>
        <w:ind w:left="240" w:hangingChars="100" w:hanging="240"/>
        <w:rPr>
          <w:rFonts w:asciiTheme="minorEastAsia" w:hAnsiTheme="minorEastAsia"/>
          <w:sz w:val="24"/>
          <w:szCs w:val="24"/>
        </w:rPr>
      </w:pPr>
    </w:p>
    <w:p w:rsidR="006E77CE" w:rsidRPr="0053043B" w:rsidRDefault="006E77CE" w:rsidP="00444C49">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（損害に対する責任）</w:t>
      </w:r>
    </w:p>
    <w:p w:rsidR="006E77CE" w:rsidRPr="0053043B" w:rsidRDefault="006E77CE" w:rsidP="00444C49">
      <w:pPr>
        <w:ind w:left="240" w:hangingChars="100" w:hanging="240"/>
        <w:rPr>
          <w:rFonts w:asciiTheme="minorEastAsia" w:hAnsiTheme="minorEastAsia"/>
          <w:sz w:val="24"/>
          <w:szCs w:val="24"/>
        </w:rPr>
      </w:pPr>
      <w:r w:rsidRPr="0053043B">
        <w:rPr>
          <w:rFonts w:asciiTheme="minorEastAsia" w:hAnsiTheme="minorEastAsia" w:hint="eastAsia"/>
          <w:sz w:val="24"/>
          <w:szCs w:val="24"/>
        </w:rPr>
        <w:t>第16条　協議会は、「ミーナの恵み」ブランド推進事業に関するいかなる損害</w:t>
      </w:r>
    </w:p>
    <w:p w:rsidR="006E77CE" w:rsidRPr="0053043B" w:rsidRDefault="006E77CE" w:rsidP="00444C49">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に</w:t>
      </w:r>
      <w:r w:rsidR="00F67040" w:rsidRPr="0053043B">
        <w:rPr>
          <w:rFonts w:asciiTheme="minorEastAsia" w:hAnsiTheme="minorEastAsia" w:hint="eastAsia"/>
          <w:sz w:val="24"/>
          <w:szCs w:val="24"/>
        </w:rPr>
        <w:t>対しても、その責任を負わない。</w:t>
      </w:r>
    </w:p>
    <w:p w:rsidR="00F67040" w:rsidRPr="0053043B" w:rsidRDefault="00F67040" w:rsidP="00444C49">
      <w:pPr>
        <w:ind w:left="240" w:hangingChars="100" w:hanging="240"/>
        <w:rPr>
          <w:rFonts w:asciiTheme="minorEastAsia" w:hAnsiTheme="minorEastAsia"/>
          <w:sz w:val="24"/>
          <w:szCs w:val="24"/>
        </w:rPr>
      </w:pPr>
    </w:p>
    <w:p w:rsidR="00F67040" w:rsidRPr="0053043B" w:rsidRDefault="00F67040" w:rsidP="00444C49">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（その他）</w:t>
      </w:r>
    </w:p>
    <w:p w:rsidR="00F67040" w:rsidRPr="0053043B" w:rsidRDefault="00F67040" w:rsidP="00444C49">
      <w:pPr>
        <w:ind w:left="240" w:hangingChars="100" w:hanging="240"/>
        <w:rPr>
          <w:rFonts w:asciiTheme="minorEastAsia" w:hAnsiTheme="minorEastAsia"/>
          <w:sz w:val="24"/>
          <w:szCs w:val="24"/>
        </w:rPr>
      </w:pPr>
      <w:r w:rsidRPr="0053043B">
        <w:rPr>
          <w:rFonts w:asciiTheme="minorEastAsia" w:hAnsiTheme="minorEastAsia" w:hint="eastAsia"/>
          <w:sz w:val="24"/>
          <w:szCs w:val="24"/>
        </w:rPr>
        <w:t>第17条　この要綱に定めるもののほか、必要な事項は別に定める。</w:t>
      </w:r>
    </w:p>
    <w:p w:rsidR="00F67040" w:rsidRPr="0053043B" w:rsidRDefault="00F67040" w:rsidP="00444C49">
      <w:pPr>
        <w:ind w:left="240" w:hangingChars="100" w:hanging="240"/>
        <w:rPr>
          <w:rFonts w:asciiTheme="minorEastAsia" w:hAnsiTheme="minorEastAsia"/>
          <w:sz w:val="24"/>
          <w:szCs w:val="24"/>
        </w:rPr>
      </w:pPr>
    </w:p>
    <w:p w:rsidR="00F67040" w:rsidRPr="0053043B" w:rsidRDefault="00F67040" w:rsidP="00444C49">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附　則</w:t>
      </w:r>
    </w:p>
    <w:p w:rsidR="00F67040" w:rsidRDefault="00F67040" w:rsidP="00444C49">
      <w:pPr>
        <w:ind w:left="240" w:hangingChars="100" w:hanging="240"/>
        <w:rPr>
          <w:rFonts w:asciiTheme="minorEastAsia" w:hAnsiTheme="minorEastAsia"/>
          <w:sz w:val="24"/>
          <w:szCs w:val="24"/>
        </w:rPr>
      </w:pPr>
      <w:r w:rsidRPr="0053043B">
        <w:rPr>
          <w:rFonts w:asciiTheme="minorEastAsia" w:hAnsiTheme="minorEastAsia" w:hint="eastAsia"/>
          <w:sz w:val="24"/>
          <w:szCs w:val="24"/>
        </w:rPr>
        <w:t xml:space="preserve">　この要綱は、平成</w:t>
      </w:r>
      <w:r w:rsidR="00525AF7">
        <w:rPr>
          <w:rFonts w:asciiTheme="minorEastAsia" w:hAnsiTheme="minorEastAsia" w:hint="eastAsia"/>
          <w:sz w:val="24"/>
          <w:szCs w:val="24"/>
        </w:rPr>
        <w:t>２６年１月９</w:t>
      </w:r>
      <w:r w:rsidRPr="0053043B">
        <w:rPr>
          <w:rFonts w:asciiTheme="minorEastAsia" w:hAnsiTheme="minorEastAsia" w:hint="eastAsia"/>
          <w:sz w:val="24"/>
          <w:szCs w:val="24"/>
        </w:rPr>
        <w:t>日より施行する。</w:t>
      </w:r>
    </w:p>
    <w:p w:rsidR="000F2432" w:rsidRPr="00DB1C09" w:rsidRDefault="000F2432" w:rsidP="00444C49">
      <w:pPr>
        <w:ind w:left="240" w:hangingChars="100" w:hanging="240"/>
        <w:rPr>
          <w:rFonts w:asciiTheme="minorEastAsia" w:hAnsiTheme="minorEastAsia"/>
          <w:sz w:val="24"/>
          <w:szCs w:val="24"/>
        </w:rPr>
      </w:pPr>
      <w:r w:rsidRPr="00DB1C09">
        <w:rPr>
          <w:rFonts w:asciiTheme="minorEastAsia" w:hAnsiTheme="minorEastAsia" w:hint="eastAsia"/>
          <w:sz w:val="24"/>
          <w:szCs w:val="24"/>
        </w:rPr>
        <w:t xml:space="preserve">　</w:t>
      </w:r>
      <w:r w:rsidR="00D602BB">
        <w:rPr>
          <w:rFonts w:asciiTheme="minorEastAsia" w:hAnsiTheme="minorEastAsia" w:hint="eastAsia"/>
          <w:sz w:val="24"/>
          <w:szCs w:val="24"/>
        </w:rPr>
        <w:t>この要綱は、平成２８年１１月１</w:t>
      </w:r>
      <w:r w:rsidRPr="00DB1C09">
        <w:rPr>
          <w:rFonts w:asciiTheme="minorEastAsia" w:hAnsiTheme="minorEastAsia" w:hint="eastAsia"/>
          <w:sz w:val="24"/>
          <w:szCs w:val="24"/>
        </w:rPr>
        <w:t>日より施行する。</w:t>
      </w:r>
    </w:p>
    <w:p w:rsidR="002C31DF" w:rsidRPr="0053043B" w:rsidRDefault="002C31DF" w:rsidP="002C31DF">
      <w:pPr>
        <w:jc w:val="center"/>
        <w:rPr>
          <w:rFonts w:asciiTheme="minorEastAsia" w:hAnsiTheme="minorEastAsia"/>
          <w:b/>
          <w:sz w:val="24"/>
          <w:szCs w:val="24"/>
        </w:rPr>
      </w:pPr>
      <w:r w:rsidRPr="0053043B">
        <w:rPr>
          <w:rFonts w:asciiTheme="minorEastAsia" w:hAnsiTheme="minorEastAsia"/>
          <w:sz w:val="24"/>
          <w:szCs w:val="24"/>
        </w:rPr>
        <w:br w:type="page"/>
      </w:r>
      <w:r w:rsidRPr="0053043B">
        <w:rPr>
          <w:rFonts w:asciiTheme="minorEastAsia" w:hAnsiTheme="minorEastAsia" w:hint="eastAsia"/>
          <w:b/>
          <w:sz w:val="24"/>
          <w:szCs w:val="24"/>
        </w:rPr>
        <w:lastRenderedPageBreak/>
        <w:t>「ミーナの恵み」ブランド認定基準</w:t>
      </w:r>
    </w:p>
    <w:tbl>
      <w:tblPr>
        <w:tblStyle w:val="aa"/>
        <w:tblW w:w="0" w:type="auto"/>
        <w:tblLook w:val="04A0" w:firstRow="1" w:lastRow="0" w:firstColumn="1" w:lastColumn="0" w:noHBand="0" w:noVBand="1"/>
      </w:tblPr>
      <w:tblGrid>
        <w:gridCol w:w="1101"/>
        <w:gridCol w:w="5670"/>
        <w:gridCol w:w="1931"/>
      </w:tblGrid>
      <w:tr w:rsidR="002C31DF" w:rsidRPr="0053043B" w:rsidTr="002C31DF">
        <w:tc>
          <w:tcPr>
            <w:tcW w:w="1101" w:type="dxa"/>
            <w:tcBorders>
              <w:top w:val="single" w:sz="4" w:space="0" w:color="auto"/>
              <w:left w:val="single" w:sz="4" w:space="0" w:color="auto"/>
              <w:bottom w:val="single" w:sz="4" w:space="0" w:color="auto"/>
              <w:right w:val="single" w:sz="4" w:space="0" w:color="auto"/>
            </w:tcBorders>
            <w:hideMark/>
          </w:tcPr>
          <w:p w:rsidR="002C31DF" w:rsidRPr="0053043B" w:rsidRDefault="002C31DF">
            <w:pPr>
              <w:jc w:val="cente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 xml:space="preserve">視　</w:t>
            </w:r>
            <w:r w:rsidRPr="0053043B">
              <w:rPr>
                <w:rFonts w:asciiTheme="minorEastAsia" w:eastAsiaTheme="minorEastAsia" w:hAnsiTheme="minorEastAsia" w:hint="eastAsia"/>
                <w:sz w:val="18"/>
                <w:szCs w:val="18"/>
              </w:rPr>
              <w:t>点</w:t>
            </w:r>
          </w:p>
        </w:tc>
        <w:tc>
          <w:tcPr>
            <w:tcW w:w="5670" w:type="dxa"/>
            <w:tcBorders>
              <w:top w:val="single" w:sz="4" w:space="0" w:color="auto"/>
              <w:left w:val="single" w:sz="4" w:space="0" w:color="auto"/>
              <w:bottom w:val="single" w:sz="4" w:space="0" w:color="auto"/>
              <w:right w:val="single" w:sz="4" w:space="0" w:color="auto"/>
            </w:tcBorders>
            <w:hideMark/>
          </w:tcPr>
          <w:p w:rsidR="002C31DF" w:rsidRPr="0053043B" w:rsidRDefault="002C31DF">
            <w:pPr>
              <w:jc w:val="cente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 xml:space="preserve">認　定　基　</w:t>
            </w:r>
            <w:r w:rsidRPr="0053043B">
              <w:rPr>
                <w:rFonts w:asciiTheme="minorEastAsia" w:eastAsiaTheme="minorEastAsia" w:hAnsiTheme="minorEastAsia" w:hint="eastAsia"/>
                <w:sz w:val="18"/>
                <w:szCs w:val="18"/>
              </w:rPr>
              <w:t>準</w:t>
            </w:r>
          </w:p>
        </w:tc>
        <w:tc>
          <w:tcPr>
            <w:tcW w:w="1931" w:type="dxa"/>
            <w:tcBorders>
              <w:top w:val="single" w:sz="4" w:space="0" w:color="auto"/>
              <w:left w:val="single" w:sz="4" w:space="0" w:color="auto"/>
              <w:bottom w:val="single" w:sz="4" w:space="0" w:color="auto"/>
              <w:right w:val="single" w:sz="4" w:space="0" w:color="auto"/>
            </w:tcBorders>
            <w:hideMark/>
          </w:tcPr>
          <w:p w:rsidR="002C31DF" w:rsidRPr="0053043B" w:rsidRDefault="002C31DF">
            <w:pPr>
              <w:jc w:val="cente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 xml:space="preserve">採　</w:t>
            </w:r>
            <w:r w:rsidRPr="0053043B">
              <w:rPr>
                <w:rFonts w:asciiTheme="minorEastAsia" w:eastAsiaTheme="minorEastAsia" w:hAnsiTheme="minorEastAsia" w:hint="eastAsia"/>
                <w:sz w:val="18"/>
                <w:szCs w:val="18"/>
              </w:rPr>
              <w:t>点</w:t>
            </w:r>
          </w:p>
        </w:tc>
      </w:tr>
      <w:tr w:rsidR="002C31DF" w:rsidRPr="0053043B" w:rsidTr="002C31DF">
        <w:trPr>
          <w:trHeight w:val="2524"/>
        </w:trPr>
        <w:tc>
          <w:tcPr>
            <w:tcW w:w="1101" w:type="dxa"/>
            <w:tcBorders>
              <w:top w:val="single" w:sz="4" w:space="0" w:color="auto"/>
              <w:left w:val="single" w:sz="4" w:space="0" w:color="auto"/>
              <w:bottom w:val="single" w:sz="4" w:space="0" w:color="auto"/>
              <w:right w:val="single" w:sz="4" w:space="0" w:color="auto"/>
            </w:tcBorders>
          </w:tcPr>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１．南知多町らし</w:t>
            </w:r>
            <w:r w:rsidRPr="0053043B">
              <w:rPr>
                <w:rFonts w:asciiTheme="minorEastAsia" w:eastAsiaTheme="minorEastAsia" w:hAnsiTheme="minorEastAsia" w:hint="eastAsia"/>
                <w:sz w:val="18"/>
                <w:szCs w:val="18"/>
              </w:rPr>
              <w:t>さ</w:t>
            </w:r>
          </w:p>
          <w:p w:rsidR="002C31DF" w:rsidRPr="0053043B" w:rsidRDefault="002C31DF">
            <w:pPr>
              <w:rPr>
                <w:rFonts w:asciiTheme="minorEastAsia" w:eastAsiaTheme="minorEastAsia" w:hAnsiTheme="minorEastAsia"/>
                <w:sz w:val="18"/>
                <w:szCs w:val="18"/>
              </w:rPr>
            </w:pPr>
          </w:p>
          <w:p w:rsidR="002C31DF" w:rsidRPr="0053043B" w:rsidRDefault="002C31DF">
            <w:pPr>
              <w:jc w:val="cente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w:t>
            </w:r>
            <w:r w:rsidRPr="0053043B">
              <w:rPr>
                <w:rFonts w:asciiTheme="minorEastAsia" w:eastAsiaTheme="minorEastAsia" w:hAnsiTheme="minorEastAsia"/>
                <w:sz w:val="18"/>
                <w:szCs w:val="18"/>
              </w:rPr>
              <w:t>20</w:t>
            </w:r>
            <w:r w:rsidRPr="0053043B">
              <w:rPr>
                <w:rFonts w:asciiTheme="minorEastAsia" w:eastAsiaTheme="minorEastAsia" w:hAnsiTheme="minorEastAsia" w:cs="ＭＳ 明朝" w:hint="eastAsia"/>
                <w:sz w:val="18"/>
                <w:szCs w:val="18"/>
              </w:rPr>
              <w:t>点</w:t>
            </w:r>
            <w:r w:rsidRPr="0053043B">
              <w:rPr>
                <w:rFonts w:asciiTheme="minorEastAsia" w:eastAsiaTheme="minorEastAsia" w:hAnsiTheme="minorEastAsia" w:hint="eastAsia"/>
                <w:sz w:val="18"/>
                <w:szCs w:val="18"/>
              </w:rPr>
              <w:t>】</w:t>
            </w:r>
          </w:p>
        </w:tc>
        <w:tc>
          <w:tcPr>
            <w:tcW w:w="5670" w:type="dxa"/>
            <w:tcBorders>
              <w:top w:val="single" w:sz="4" w:space="0" w:color="auto"/>
              <w:left w:val="single" w:sz="4" w:space="0" w:color="auto"/>
              <w:bottom w:val="single" w:sz="4" w:space="0" w:color="auto"/>
              <w:right w:val="single" w:sz="4" w:space="0" w:color="auto"/>
            </w:tcBorders>
            <w:hideMark/>
          </w:tcPr>
          <w:p w:rsidR="002C31DF" w:rsidRPr="0053043B" w:rsidRDefault="002C31DF">
            <w:pPr>
              <w:ind w:left="180" w:hangingChars="100" w:hanging="180"/>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・生産、製造等に南知多町の土壌・水・気候条件・素材等が十分活用されている</w:t>
            </w:r>
            <w:r w:rsidRPr="0053043B">
              <w:rPr>
                <w:rFonts w:asciiTheme="minorEastAsia" w:eastAsiaTheme="minorEastAsia" w:hAnsiTheme="minorEastAsia" w:hint="eastAsia"/>
                <w:sz w:val="18"/>
                <w:szCs w:val="18"/>
              </w:rPr>
              <w:t>。</w:t>
            </w:r>
          </w:p>
          <w:p w:rsidR="002C31DF" w:rsidRPr="0053043B" w:rsidRDefault="002C31DF">
            <w:pPr>
              <w:ind w:left="180" w:hangingChars="100" w:hanging="180"/>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・南知多町が連想される取り組みやエピソード、南知多町ならではの自然、歴史、風土、文化等に根ざしたストーリーがある。</w:t>
            </w: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・伝統的製法、技術が活用されている。</w:t>
            </w:r>
          </w:p>
          <w:p w:rsidR="002C31DF" w:rsidRPr="0053043B" w:rsidRDefault="002C31DF">
            <w:pPr>
              <w:ind w:left="180" w:hangingChars="100" w:hanging="180"/>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・生産、製造、流通、販売を通して南知多町のイメージアップに貢献している。</w:t>
            </w:r>
          </w:p>
        </w:tc>
        <w:tc>
          <w:tcPr>
            <w:tcW w:w="1931" w:type="dxa"/>
            <w:tcBorders>
              <w:top w:val="single" w:sz="4" w:space="0" w:color="auto"/>
              <w:left w:val="single" w:sz="4" w:space="0" w:color="auto"/>
              <w:bottom w:val="single" w:sz="4" w:space="0" w:color="auto"/>
              <w:right w:val="single" w:sz="4" w:space="0" w:color="auto"/>
            </w:tcBorders>
          </w:tcPr>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p w:rsidR="002C31DF" w:rsidRPr="0053043B" w:rsidRDefault="002C31DF">
            <w:pPr>
              <w:rPr>
                <w:rFonts w:asciiTheme="minorEastAsia" w:eastAsiaTheme="minorEastAsia" w:hAnsiTheme="minorEastAsia"/>
                <w:sz w:val="18"/>
                <w:szCs w:val="18"/>
              </w:rPr>
            </w:pP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p w:rsidR="002C31DF" w:rsidRPr="0053043B" w:rsidRDefault="002C31DF">
            <w:pPr>
              <w:rPr>
                <w:rFonts w:asciiTheme="minorEastAsia" w:eastAsiaTheme="minorEastAsia" w:hAnsiTheme="minorEastAsia"/>
                <w:sz w:val="18"/>
                <w:szCs w:val="18"/>
              </w:rPr>
            </w:pP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tc>
      </w:tr>
      <w:tr w:rsidR="002C31DF" w:rsidRPr="0053043B" w:rsidTr="002C31DF">
        <w:trPr>
          <w:trHeight w:val="1822"/>
        </w:trPr>
        <w:tc>
          <w:tcPr>
            <w:tcW w:w="1101" w:type="dxa"/>
            <w:tcBorders>
              <w:top w:val="single" w:sz="4" w:space="0" w:color="auto"/>
              <w:left w:val="single" w:sz="4" w:space="0" w:color="auto"/>
              <w:bottom w:val="single" w:sz="4" w:space="0" w:color="auto"/>
              <w:right w:val="single" w:sz="4" w:space="0" w:color="auto"/>
            </w:tcBorders>
          </w:tcPr>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２．独自性</w:t>
            </w:r>
          </w:p>
          <w:p w:rsidR="002C31DF" w:rsidRPr="0053043B" w:rsidRDefault="002C31DF">
            <w:pPr>
              <w:rPr>
                <w:rFonts w:asciiTheme="minorEastAsia" w:eastAsiaTheme="minorEastAsia" w:hAnsiTheme="minorEastAsia"/>
                <w:sz w:val="18"/>
                <w:szCs w:val="18"/>
              </w:rPr>
            </w:pPr>
          </w:p>
          <w:p w:rsidR="002C31DF" w:rsidRPr="0053043B" w:rsidRDefault="002C31DF">
            <w:pPr>
              <w:jc w:val="cente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w:t>
            </w:r>
            <w:r w:rsidRPr="0053043B">
              <w:rPr>
                <w:rFonts w:asciiTheme="minorEastAsia" w:eastAsiaTheme="minorEastAsia" w:hAnsiTheme="minorEastAsia"/>
                <w:sz w:val="18"/>
                <w:szCs w:val="18"/>
              </w:rPr>
              <w:t>20</w:t>
            </w:r>
            <w:r w:rsidRPr="0053043B">
              <w:rPr>
                <w:rFonts w:asciiTheme="minorEastAsia" w:eastAsiaTheme="minorEastAsia" w:hAnsiTheme="minorEastAsia" w:cs="ＭＳ 明朝" w:hint="eastAsia"/>
                <w:sz w:val="18"/>
                <w:szCs w:val="18"/>
              </w:rPr>
              <w:t>点】</w:t>
            </w:r>
          </w:p>
        </w:tc>
        <w:tc>
          <w:tcPr>
            <w:tcW w:w="5670" w:type="dxa"/>
            <w:tcBorders>
              <w:top w:val="single" w:sz="4" w:space="0" w:color="auto"/>
              <w:left w:val="single" w:sz="4" w:space="0" w:color="auto"/>
              <w:bottom w:val="single" w:sz="4" w:space="0" w:color="auto"/>
              <w:right w:val="single" w:sz="4" w:space="0" w:color="auto"/>
            </w:tcBorders>
            <w:hideMark/>
          </w:tcPr>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・商品特性（品質、形状、機能、味、色など）において、</w:t>
            </w:r>
          </w:p>
          <w:p w:rsidR="002C31DF" w:rsidRPr="0053043B" w:rsidRDefault="002C31DF">
            <w:pPr>
              <w:ind w:firstLineChars="100" w:firstLine="180"/>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類似品の産品と比較して大きな優位性、差異性がある。</w:t>
            </w: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・生産方式や販売方法、出荷時期などに工夫がある。</w:t>
            </w: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・市場取引により観光誘客の促進につながる見込みがある。</w:t>
            </w: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・関連産業への波及効果や地域雇用の促進につながる見込みがある。</w:t>
            </w:r>
          </w:p>
        </w:tc>
        <w:tc>
          <w:tcPr>
            <w:tcW w:w="1931" w:type="dxa"/>
            <w:tcBorders>
              <w:top w:val="single" w:sz="4" w:space="0" w:color="auto"/>
              <w:left w:val="single" w:sz="4" w:space="0" w:color="auto"/>
              <w:bottom w:val="single" w:sz="4" w:space="0" w:color="auto"/>
              <w:right w:val="single" w:sz="4" w:space="0" w:color="auto"/>
            </w:tcBorders>
          </w:tcPr>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p w:rsidR="002C31DF" w:rsidRPr="0053043B" w:rsidRDefault="002C31DF">
            <w:pPr>
              <w:rPr>
                <w:rFonts w:asciiTheme="minorEastAsia" w:eastAsiaTheme="minorEastAsia" w:hAnsiTheme="minorEastAsia"/>
                <w:sz w:val="18"/>
                <w:szCs w:val="18"/>
              </w:rPr>
            </w:pP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 xml:space="preserve">５　４　３　２　１　</w:t>
            </w:r>
          </w:p>
        </w:tc>
      </w:tr>
      <w:tr w:rsidR="002C31DF" w:rsidRPr="0053043B" w:rsidTr="002C31DF">
        <w:trPr>
          <w:trHeight w:val="2274"/>
        </w:trPr>
        <w:tc>
          <w:tcPr>
            <w:tcW w:w="1101" w:type="dxa"/>
            <w:tcBorders>
              <w:top w:val="single" w:sz="4" w:space="0" w:color="auto"/>
              <w:left w:val="single" w:sz="4" w:space="0" w:color="auto"/>
              <w:bottom w:val="single" w:sz="4" w:space="0" w:color="auto"/>
              <w:right w:val="single" w:sz="4" w:space="0" w:color="auto"/>
            </w:tcBorders>
          </w:tcPr>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３．信頼性</w:t>
            </w:r>
          </w:p>
          <w:p w:rsidR="002C31DF" w:rsidRPr="0053043B" w:rsidRDefault="002C31DF">
            <w:pPr>
              <w:rPr>
                <w:rFonts w:asciiTheme="minorEastAsia" w:eastAsiaTheme="minorEastAsia" w:hAnsiTheme="minorEastAsia"/>
                <w:sz w:val="18"/>
                <w:szCs w:val="18"/>
              </w:rPr>
            </w:pPr>
          </w:p>
          <w:p w:rsidR="002C31DF" w:rsidRPr="0053043B" w:rsidRDefault="002C31DF">
            <w:pPr>
              <w:jc w:val="cente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w:t>
            </w:r>
            <w:r w:rsidRPr="0053043B">
              <w:rPr>
                <w:rFonts w:asciiTheme="minorEastAsia" w:eastAsiaTheme="minorEastAsia" w:hAnsiTheme="minorEastAsia"/>
                <w:sz w:val="18"/>
                <w:szCs w:val="18"/>
              </w:rPr>
              <w:t>20</w:t>
            </w:r>
            <w:r w:rsidRPr="0053043B">
              <w:rPr>
                <w:rFonts w:asciiTheme="minorEastAsia" w:eastAsiaTheme="minorEastAsia" w:hAnsiTheme="minorEastAsia" w:cs="ＭＳ 明朝" w:hint="eastAsia"/>
                <w:sz w:val="18"/>
                <w:szCs w:val="18"/>
              </w:rPr>
              <w:t>点】</w:t>
            </w:r>
          </w:p>
        </w:tc>
        <w:tc>
          <w:tcPr>
            <w:tcW w:w="5670" w:type="dxa"/>
            <w:tcBorders>
              <w:top w:val="single" w:sz="4" w:space="0" w:color="auto"/>
              <w:left w:val="single" w:sz="4" w:space="0" w:color="auto"/>
              <w:bottom w:val="single" w:sz="4" w:space="0" w:color="auto"/>
              <w:right w:val="single" w:sz="4" w:space="0" w:color="auto"/>
            </w:tcBorders>
            <w:hideMark/>
          </w:tcPr>
          <w:p w:rsidR="002C31DF" w:rsidRPr="0053043B" w:rsidRDefault="002C31DF">
            <w:pPr>
              <w:ind w:left="180" w:hangingChars="100" w:hanging="180"/>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・優れた技術により高品質な産品を生産・製造するとともに、出荷に当って産品の厳選を行っている。</w:t>
            </w:r>
          </w:p>
          <w:p w:rsidR="002C31DF" w:rsidRPr="0053043B" w:rsidRDefault="002C31DF">
            <w:pPr>
              <w:ind w:left="180" w:hangingChars="100" w:hanging="180"/>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・生産履歴記帳、残留農薬検査など安全に関する検査体制が確立されている。</w:t>
            </w: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・事業者の責任所在が明確化されている。</w:t>
            </w:r>
          </w:p>
          <w:p w:rsidR="002C31DF" w:rsidRPr="0053043B" w:rsidRDefault="002C31DF">
            <w:pPr>
              <w:ind w:left="180" w:hangingChars="100" w:hanging="180"/>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・愛知県・全国レベルでの顕彰歴があるなど客観的に高い評価を受けている。</w:t>
            </w:r>
          </w:p>
        </w:tc>
        <w:tc>
          <w:tcPr>
            <w:tcW w:w="1931" w:type="dxa"/>
            <w:tcBorders>
              <w:top w:val="single" w:sz="4" w:space="0" w:color="auto"/>
              <w:left w:val="single" w:sz="4" w:space="0" w:color="auto"/>
              <w:bottom w:val="single" w:sz="4" w:space="0" w:color="auto"/>
              <w:right w:val="single" w:sz="4" w:space="0" w:color="auto"/>
            </w:tcBorders>
          </w:tcPr>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p w:rsidR="002C31DF" w:rsidRPr="0053043B" w:rsidRDefault="002C31DF">
            <w:pPr>
              <w:rPr>
                <w:rFonts w:asciiTheme="minorEastAsia" w:eastAsiaTheme="minorEastAsia" w:hAnsiTheme="minorEastAsia"/>
                <w:sz w:val="18"/>
                <w:szCs w:val="18"/>
              </w:rPr>
            </w:pP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p w:rsidR="002C31DF" w:rsidRPr="0053043B" w:rsidRDefault="002C31DF">
            <w:pPr>
              <w:rPr>
                <w:rFonts w:asciiTheme="minorEastAsia" w:eastAsiaTheme="minorEastAsia" w:hAnsiTheme="minorEastAsia"/>
                <w:sz w:val="18"/>
                <w:szCs w:val="18"/>
              </w:rPr>
            </w:pP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 xml:space="preserve">５　４　３　２　１　</w:t>
            </w:r>
          </w:p>
        </w:tc>
      </w:tr>
      <w:tr w:rsidR="002C31DF" w:rsidRPr="0053043B" w:rsidTr="002C31DF">
        <w:trPr>
          <w:trHeight w:val="2242"/>
        </w:trPr>
        <w:tc>
          <w:tcPr>
            <w:tcW w:w="1101" w:type="dxa"/>
            <w:tcBorders>
              <w:top w:val="single" w:sz="4" w:space="0" w:color="auto"/>
              <w:left w:val="single" w:sz="4" w:space="0" w:color="auto"/>
              <w:bottom w:val="single" w:sz="4" w:space="0" w:color="auto"/>
              <w:right w:val="single" w:sz="4" w:space="0" w:color="auto"/>
            </w:tcBorders>
          </w:tcPr>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４．市場性</w:t>
            </w:r>
          </w:p>
          <w:p w:rsidR="002C31DF" w:rsidRPr="0053043B" w:rsidRDefault="002C31DF">
            <w:pPr>
              <w:rPr>
                <w:rFonts w:asciiTheme="minorEastAsia" w:eastAsiaTheme="minorEastAsia" w:hAnsiTheme="minorEastAsia"/>
                <w:sz w:val="18"/>
                <w:szCs w:val="18"/>
              </w:rPr>
            </w:pPr>
          </w:p>
          <w:p w:rsidR="002C31DF" w:rsidRPr="0053043B" w:rsidRDefault="002C31DF">
            <w:pPr>
              <w:jc w:val="cente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w:t>
            </w:r>
            <w:r w:rsidRPr="0053043B">
              <w:rPr>
                <w:rFonts w:asciiTheme="minorEastAsia" w:eastAsiaTheme="minorEastAsia" w:hAnsiTheme="minorEastAsia"/>
                <w:sz w:val="18"/>
                <w:szCs w:val="18"/>
              </w:rPr>
              <w:t>20</w:t>
            </w:r>
            <w:r w:rsidRPr="0053043B">
              <w:rPr>
                <w:rFonts w:asciiTheme="minorEastAsia" w:eastAsiaTheme="minorEastAsia" w:hAnsiTheme="minorEastAsia" w:cs="ＭＳ 明朝" w:hint="eastAsia"/>
                <w:sz w:val="18"/>
                <w:szCs w:val="18"/>
              </w:rPr>
              <w:t>点】</w:t>
            </w:r>
          </w:p>
        </w:tc>
        <w:tc>
          <w:tcPr>
            <w:tcW w:w="5670" w:type="dxa"/>
            <w:tcBorders>
              <w:top w:val="single" w:sz="4" w:space="0" w:color="auto"/>
              <w:left w:val="single" w:sz="4" w:space="0" w:color="auto"/>
              <w:bottom w:val="single" w:sz="4" w:space="0" w:color="auto"/>
              <w:right w:val="single" w:sz="4" w:space="0" w:color="auto"/>
            </w:tcBorders>
            <w:hideMark/>
          </w:tcPr>
          <w:p w:rsidR="002C31DF" w:rsidRPr="0053043B" w:rsidRDefault="002C31DF">
            <w:pPr>
              <w:ind w:left="180" w:hangingChars="100" w:hanging="180"/>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・町内外の市場への安定供給又は市場における産品の価値向上に努めている。</w:t>
            </w: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・供給量の維持・拡大に向けた取り組みを積極的に展開している。</w:t>
            </w:r>
          </w:p>
          <w:p w:rsidR="002C31DF" w:rsidRPr="0053043B" w:rsidRDefault="002C31DF">
            <w:pPr>
              <w:ind w:left="180" w:hangingChars="100" w:hanging="180"/>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・販売拠点の整備など町内外の消費者が購入しやすくなるような取り組みを行っている。</w:t>
            </w: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・市場の拡大に向け、広報活動に積極的に取り組んでいる。</w:t>
            </w:r>
          </w:p>
        </w:tc>
        <w:tc>
          <w:tcPr>
            <w:tcW w:w="1931" w:type="dxa"/>
            <w:tcBorders>
              <w:top w:val="single" w:sz="4" w:space="0" w:color="auto"/>
              <w:left w:val="single" w:sz="4" w:space="0" w:color="auto"/>
              <w:bottom w:val="single" w:sz="4" w:space="0" w:color="auto"/>
              <w:right w:val="single" w:sz="4" w:space="0" w:color="auto"/>
            </w:tcBorders>
          </w:tcPr>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p w:rsidR="002C31DF" w:rsidRPr="0053043B" w:rsidRDefault="002C31DF">
            <w:pPr>
              <w:rPr>
                <w:rFonts w:asciiTheme="minorEastAsia" w:eastAsiaTheme="minorEastAsia" w:hAnsiTheme="minorEastAsia"/>
                <w:sz w:val="18"/>
                <w:szCs w:val="18"/>
              </w:rPr>
            </w:pP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p w:rsidR="002C31DF" w:rsidRPr="0053043B" w:rsidRDefault="002C31DF">
            <w:pPr>
              <w:rPr>
                <w:rFonts w:asciiTheme="minorEastAsia" w:eastAsiaTheme="minorEastAsia" w:hAnsiTheme="minorEastAsia"/>
                <w:sz w:val="18"/>
                <w:szCs w:val="18"/>
              </w:rPr>
            </w:pP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tc>
      </w:tr>
      <w:tr w:rsidR="002C31DF" w:rsidRPr="0053043B" w:rsidTr="002C31DF">
        <w:trPr>
          <w:trHeight w:val="2394"/>
        </w:trPr>
        <w:tc>
          <w:tcPr>
            <w:tcW w:w="1101" w:type="dxa"/>
            <w:tcBorders>
              <w:top w:val="single" w:sz="4" w:space="0" w:color="auto"/>
              <w:left w:val="single" w:sz="4" w:space="0" w:color="auto"/>
              <w:bottom w:val="single" w:sz="4" w:space="0" w:color="auto"/>
              <w:right w:val="single" w:sz="4" w:space="0" w:color="auto"/>
            </w:tcBorders>
          </w:tcPr>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５．将来性</w:t>
            </w:r>
          </w:p>
          <w:p w:rsidR="002C31DF" w:rsidRPr="0053043B" w:rsidRDefault="002C31DF">
            <w:pPr>
              <w:rPr>
                <w:rFonts w:asciiTheme="minorEastAsia" w:eastAsiaTheme="minorEastAsia" w:hAnsiTheme="minorEastAsia"/>
                <w:sz w:val="18"/>
                <w:szCs w:val="18"/>
              </w:rPr>
            </w:pPr>
          </w:p>
          <w:p w:rsidR="002C31DF" w:rsidRPr="0053043B" w:rsidRDefault="002C31DF">
            <w:pPr>
              <w:jc w:val="cente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w:t>
            </w:r>
            <w:r w:rsidRPr="0053043B">
              <w:rPr>
                <w:rFonts w:asciiTheme="minorEastAsia" w:eastAsiaTheme="minorEastAsia" w:hAnsiTheme="minorEastAsia"/>
                <w:sz w:val="18"/>
                <w:szCs w:val="18"/>
              </w:rPr>
              <w:t>20</w:t>
            </w:r>
            <w:r w:rsidRPr="0053043B">
              <w:rPr>
                <w:rFonts w:asciiTheme="minorEastAsia" w:eastAsiaTheme="minorEastAsia" w:hAnsiTheme="minorEastAsia" w:cs="ＭＳ 明朝" w:hint="eastAsia"/>
                <w:sz w:val="18"/>
                <w:szCs w:val="18"/>
              </w:rPr>
              <w:t>点】</w:t>
            </w:r>
          </w:p>
        </w:tc>
        <w:tc>
          <w:tcPr>
            <w:tcW w:w="5670" w:type="dxa"/>
            <w:tcBorders>
              <w:top w:val="single" w:sz="4" w:space="0" w:color="auto"/>
              <w:left w:val="single" w:sz="4" w:space="0" w:color="auto"/>
              <w:bottom w:val="single" w:sz="4" w:space="0" w:color="auto"/>
              <w:right w:val="single" w:sz="4" w:space="0" w:color="auto"/>
            </w:tcBorders>
            <w:hideMark/>
          </w:tcPr>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・町民に支持されている、又は支持される見込みがある。</w:t>
            </w:r>
          </w:p>
          <w:p w:rsidR="002C31DF" w:rsidRPr="0053043B" w:rsidRDefault="002C31DF">
            <w:pPr>
              <w:ind w:left="180" w:hangingChars="100" w:hanging="180"/>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・生産・製造量の維持・拡大、品質の向上など今後の生産や製造におけるビジョンが明確で、その実現性が高いと認められる。</w:t>
            </w: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・ブランド力の向上や販路の拡大など今後の流通販売戦略が明確で、</w:t>
            </w:r>
          </w:p>
          <w:p w:rsidR="002C31DF" w:rsidRPr="0053043B" w:rsidRDefault="002C31DF">
            <w:pPr>
              <w:ind w:firstLineChars="100" w:firstLine="180"/>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その実現性が高いと認められる。</w:t>
            </w:r>
          </w:p>
          <w:p w:rsidR="002C31DF" w:rsidRPr="0053043B" w:rsidRDefault="002C31DF">
            <w:pPr>
              <w:ind w:left="180" w:hangingChars="100" w:hanging="180"/>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・意欲や熱意を持って生産・製造、販売等を行っており、今後の事業展開に期待が持てる。</w:t>
            </w:r>
          </w:p>
        </w:tc>
        <w:tc>
          <w:tcPr>
            <w:tcW w:w="1931" w:type="dxa"/>
            <w:tcBorders>
              <w:top w:val="single" w:sz="4" w:space="0" w:color="auto"/>
              <w:left w:val="single" w:sz="4" w:space="0" w:color="auto"/>
              <w:bottom w:val="single" w:sz="4" w:space="0" w:color="auto"/>
              <w:right w:val="single" w:sz="4" w:space="0" w:color="auto"/>
            </w:tcBorders>
          </w:tcPr>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p w:rsidR="002C31DF" w:rsidRPr="0053043B" w:rsidRDefault="002C31DF">
            <w:pPr>
              <w:rPr>
                <w:rFonts w:asciiTheme="minorEastAsia" w:eastAsiaTheme="minorEastAsia" w:hAnsiTheme="minorEastAsia"/>
                <w:sz w:val="18"/>
                <w:szCs w:val="18"/>
              </w:rPr>
            </w:pP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p w:rsidR="002C31DF" w:rsidRPr="0053043B" w:rsidRDefault="002C31DF">
            <w:pPr>
              <w:rPr>
                <w:rFonts w:asciiTheme="minorEastAsia" w:eastAsiaTheme="minorEastAsia" w:hAnsiTheme="minorEastAsia"/>
                <w:sz w:val="18"/>
                <w:szCs w:val="18"/>
              </w:rPr>
            </w:pPr>
          </w:p>
          <w:p w:rsidR="002C31DF" w:rsidRPr="0053043B" w:rsidRDefault="002C31DF">
            <w:pPr>
              <w:rPr>
                <w:rFonts w:asciiTheme="minorEastAsia" w:eastAsiaTheme="minorEastAsia" w:hAnsiTheme="minorEastAsia"/>
                <w:sz w:val="18"/>
                <w:szCs w:val="18"/>
              </w:rPr>
            </w:pPr>
            <w:r w:rsidRPr="0053043B">
              <w:rPr>
                <w:rFonts w:asciiTheme="minorEastAsia" w:eastAsiaTheme="minorEastAsia" w:hAnsiTheme="minorEastAsia" w:cs="ＭＳ 明朝" w:hint="eastAsia"/>
                <w:sz w:val="18"/>
                <w:szCs w:val="18"/>
              </w:rPr>
              <w:t>５　４　３　２　１</w:t>
            </w:r>
          </w:p>
        </w:tc>
      </w:tr>
    </w:tbl>
    <w:p w:rsidR="002C31DF" w:rsidRDefault="002C31DF" w:rsidP="00853661">
      <w:pPr>
        <w:jc w:val="right"/>
        <w:rPr>
          <w:rFonts w:asciiTheme="minorEastAsia" w:hAnsiTheme="minorEastAsia"/>
          <w:sz w:val="24"/>
          <w:szCs w:val="24"/>
        </w:rPr>
      </w:pPr>
      <w:r w:rsidRPr="0053043B">
        <w:rPr>
          <w:rFonts w:asciiTheme="minorEastAsia" w:hAnsiTheme="minorEastAsia" w:hint="eastAsia"/>
          <w:sz w:val="24"/>
          <w:szCs w:val="24"/>
        </w:rPr>
        <w:t xml:space="preserve">総合得点　　</w:t>
      </w:r>
      <w:r w:rsidRPr="0053043B">
        <w:rPr>
          <w:rFonts w:asciiTheme="minorEastAsia" w:hAnsiTheme="minorEastAsia"/>
          <w:sz w:val="24"/>
          <w:szCs w:val="24"/>
        </w:rPr>
        <w:t xml:space="preserve">  </w:t>
      </w:r>
      <w:r w:rsidRPr="0053043B">
        <w:rPr>
          <w:rFonts w:asciiTheme="minorEastAsia" w:hAnsiTheme="minorEastAsia" w:hint="eastAsia"/>
          <w:sz w:val="24"/>
          <w:szCs w:val="24"/>
        </w:rPr>
        <w:t xml:space="preserve">　</w:t>
      </w:r>
      <w:r w:rsidRPr="0053043B">
        <w:rPr>
          <w:rFonts w:asciiTheme="minorEastAsia" w:hAnsiTheme="minorEastAsia"/>
          <w:sz w:val="24"/>
          <w:szCs w:val="24"/>
        </w:rPr>
        <w:t>/100</w:t>
      </w:r>
    </w:p>
    <w:p w:rsidR="00853661" w:rsidRPr="00853661" w:rsidRDefault="00853661" w:rsidP="00853661">
      <w:pPr>
        <w:jc w:val="left"/>
        <w:rPr>
          <w:rFonts w:asciiTheme="minorEastAsia" w:hAnsiTheme="minorEastAsia"/>
          <w:sz w:val="22"/>
        </w:rPr>
      </w:pPr>
      <w:r w:rsidRPr="00853661">
        <w:rPr>
          <w:rFonts w:asciiTheme="minorEastAsia" w:hAnsiTheme="minorEastAsia" w:hint="eastAsia"/>
          <w:sz w:val="22"/>
        </w:rPr>
        <w:t>採点　５特に優れている、４優れている、３普通、２やや劣る、１劣る</w:t>
      </w:r>
    </w:p>
    <w:sectPr w:rsidR="00853661" w:rsidRPr="00853661" w:rsidSect="00E2363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8E" w:rsidRDefault="00B76A8E" w:rsidP="00555748">
      <w:r>
        <w:separator/>
      </w:r>
    </w:p>
  </w:endnote>
  <w:endnote w:type="continuationSeparator" w:id="0">
    <w:p w:rsidR="00B76A8E" w:rsidRDefault="00B76A8E" w:rsidP="0055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3079"/>
      <w:docPartObj>
        <w:docPartGallery w:val="Page Numbers (Bottom of Page)"/>
        <w:docPartUnique/>
      </w:docPartObj>
    </w:sdtPr>
    <w:sdtEndPr/>
    <w:sdtContent>
      <w:p w:rsidR="00B76A8E" w:rsidRDefault="00B76A8E">
        <w:pPr>
          <w:pStyle w:val="a5"/>
          <w:jc w:val="center"/>
        </w:pPr>
        <w:r>
          <w:rPr>
            <w:rFonts w:hint="eastAsia"/>
          </w:rPr>
          <w:t xml:space="preserve">ブランド認定要綱　</w:t>
        </w:r>
        <w:r w:rsidR="00877AB3">
          <w:fldChar w:fldCharType="begin"/>
        </w:r>
        <w:r>
          <w:instrText xml:space="preserve"> PAGE   \* MERGEFORMAT </w:instrText>
        </w:r>
        <w:r w:rsidR="00877AB3">
          <w:fldChar w:fldCharType="separate"/>
        </w:r>
        <w:r w:rsidR="002D32D8" w:rsidRPr="002D32D8">
          <w:rPr>
            <w:noProof/>
            <w:lang w:val="ja-JP"/>
          </w:rPr>
          <w:t>6</w:t>
        </w:r>
        <w:r w:rsidR="00877AB3">
          <w:rPr>
            <w:noProof/>
            <w:lang w:val="ja-JP"/>
          </w:rPr>
          <w:fldChar w:fldCharType="end"/>
        </w:r>
      </w:p>
    </w:sdtContent>
  </w:sdt>
  <w:p w:rsidR="00B76A8E" w:rsidRDefault="00B76A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8E" w:rsidRDefault="00B76A8E" w:rsidP="00555748">
      <w:r>
        <w:separator/>
      </w:r>
    </w:p>
  </w:footnote>
  <w:footnote w:type="continuationSeparator" w:id="0">
    <w:p w:rsidR="00B76A8E" w:rsidRDefault="00B76A8E" w:rsidP="00555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61DE7"/>
    <w:multiLevelType w:val="hybridMultilevel"/>
    <w:tmpl w:val="5F70E1AE"/>
    <w:lvl w:ilvl="0" w:tplc="36CC89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5742"/>
    <w:rsid w:val="000055CA"/>
    <w:rsid w:val="00005EA4"/>
    <w:rsid w:val="00011C7B"/>
    <w:rsid w:val="0002016A"/>
    <w:rsid w:val="00037CDE"/>
    <w:rsid w:val="00070BDE"/>
    <w:rsid w:val="000B0714"/>
    <w:rsid w:val="000B0DCA"/>
    <w:rsid w:val="000F1B43"/>
    <w:rsid w:val="000F2432"/>
    <w:rsid w:val="00100FAF"/>
    <w:rsid w:val="00110C04"/>
    <w:rsid w:val="001206F8"/>
    <w:rsid w:val="00124F59"/>
    <w:rsid w:val="00131CD9"/>
    <w:rsid w:val="00140576"/>
    <w:rsid w:val="00141E78"/>
    <w:rsid w:val="00156DAD"/>
    <w:rsid w:val="001617CB"/>
    <w:rsid w:val="0017493F"/>
    <w:rsid w:val="001879C6"/>
    <w:rsid w:val="001C46E2"/>
    <w:rsid w:val="001D5068"/>
    <w:rsid w:val="001F6701"/>
    <w:rsid w:val="00247B31"/>
    <w:rsid w:val="002746D8"/>
    <w:rsid w:val="00283065"/>
    <w:rsid w:val="00297D02"/>
    <w:rsid w:val="002A71AA"/>
    <w:rsid w:val="002B253F"/>
    <w:rsid w:val="002C29CE"/>
    <w:rsid w:val="002C31DF"/>
    <w:rsid w:val="002D32D8"/>
    <w:rsid w:val="002D66FD"/>
    <w:rsid w:val="002D67A1"/>
    <w:rsid w:val="002F31E9"/>
    <w:rsid w:val="00307392"/>
    <w:rsid w:val="00307B08"/>
    <w:rsid w:val="0033655F"/>
    <w:rsid w:val="00362783"/>
    <w:rsid w:val="00364CF5"/>
    <w:rsid w:val="00393A4D"/>
    <w:rsid w:val="003B65C3"/>
    <w:rsid w:val="003D13DE"/>
    <w:rsid w:val="00404787"/>
    <w:rsid w:val="004067DB"/>
    <w:rsid w:val="00417F41"/>
    <w:rsid w:val="00431C4C"/>
    <w:rsid w:val="00444C49"/>
    <w:rsid w:val="00462DB6"/>
    <w:rsid w:val="00466E73"/>
    <w:rsid w:val="00472F7F"/>
    <w:rsid w:val="00487A58"/>
    <w:rsid w:val="004929E9"/>
    <w:rsid w:val="004979ED"/>
    <w:rsid w:val="004B0E04"/>
    <w:rsid w:val="00504C80"/>
    <w:rsid w:val="00525AF7"/>
    <w:rsid w:val="0053043B"/>
    <w:rsid w:val="005506DD"/>
    <w:rsid w:val="00555748"/>
    <w:rsid w:val="00574B94"/>
    <w:rsid w:val="00595AA8"/>
    <w:rsid w:val="005B5989"/>
    <w:rsid w:val="005C305E"/>
    <w:rsid w:val="00613CF4"/>
    <w:rsid w:val="00634264"/>
    <w:rsid w:val="00667C08"/>
    <w:rsid w:val="00671BE6"/>
    <w:rsid w:val="0067242A"/>
    <w:rsid w:val="006B49B4"/>
    <w:rsid w:val="006E4789"/>
    <w:rsid w:val="006E77CE"/>
    <w:rsid w:val="007037B2"/>
    <w:rsid w:val="00794ABC"/>
    <w:rsid w:val="0079616C"/>
    <w:rsid w:val="007C019F"/>
    <w:rsid w:val="007C0FCE"/>
    <w:rsid w:val="007C5588"/>
    <w:rsid w:val="007D612D"/>
    <w:rsid w:val="007F51F3"/>
    <w:rsid w:val="008002C4"/>
    <w:rsid w:val="00807C93"/>
    <w:rsid w:val="008314F8"/>
    <w:rsid w:val="00853661"/>
    <w:rsid w:val="00864D27"/>
    <w:rsid w:val="00877AB3"/>
    <w:rsid w:val="00881CA8"/>
    <w:rsid w:val="0089003F"/>
    <w:rsid w:val="00900F56"/>
    <w:rsid w:val="00905118"/>
    <w:rsid w:val="009377EC"/>
    <w:rsid w:val="009505D6"/>
    <w:rsid w:val="00956444"/>
    <w:rsid w:val="00964606"/>
    <w:rsid w:val="0098048E"/>
    <w:rsid w:val="009F5559"/>
    <w:rsid w:val="00A15561"/>
    <w:rsid w:val="00A5441B"/>
    <w:rsid w:val="00A600D7"/>
    <w:rsid w:val="00A605DF"/>
    <w:rsid w:val="00A66535"/>
    <w:rsid w:val="00A707CA"/>
    <w:rsid w:val="00A8733C"/>
    <w:rsid w:val="00AD6136"/>
    <w:rsid w:val="00AE32FE"/>
    <w:rsid w:val="00B035D8"/>
    <w:rsid w:val="00B12C89"/>
    <w:rsid w:val="00B20ACE"/>
    <w:rsid w:val="00B35FEB"/>
    <w:rsid w:val="00B42C52"/>
    <w:rsid w:val="00B76A8E"/>
    <w:rsid w:val="00B8707A"/>
    <w:rsid w:val="00B94D44"/>
    <w:rsid w:val="00BD1D86"/>
    <w:rsid w:val="00BE2715"/>
    <w:rsid w:val="00BF3E40"/>
    <w:rsid w:val="00C31DD1"/>
    <w:rsid w:val="00C347F8"/>
    <w:rsid w:val="00C66582"/>
    <w:rsid w:val="00C72115"/>
    <w:rsid w:val="00C85742"/>
    <w:rsid w:val="00C90757"/>
    <w:rsid w:val="00C96ACF"/>
    <w:rsid w:val="00CE20F6"/>
    <w:rsid w:val="00CE390E"/>
    <w:rsid w:val="00CF06AA"/>
    <w:rsid w:val="00D0387A"/>
    <w:rsid w:val="00D1035B"/>
    <w:rsid w:val="00D13C28"/>
    <w:rsid w:val="00D2704C"/>
    <w:rsid w:val="00D3259D"/>
    <w:rsid w:val="00D36A2A"/>
    <w:rsid w:val="00D42DCF"/>
    <w:rsid w:val="00D602BB"/>
    <w:rsid w:val="00D72BD7"/>
    <w:rsid w:val="00D920B2"/>
    <w:rsid w:val="00DB1C09"/>
    <w:rsid w:val="00DE1360"/>
    <w:rsid w:val="00DF79CA"/>
    <w:rsid w:val="00E01227"/>
    <w:rsid w:val="00E23636"/>
    <w:rsid w:val="00E30475"/>
    <w:rsid w:val="00E36A7E"/>
    <w:rsid w:val="00E412A6"/>
    <w:rsid w:val="00E73966"/>
    <w:rsid w:val="00EB2DCB"/>
    <w:rsid w:val="00EB4164"/>
    <w:rsid w:val="00EC668D"/>
    <w:rsid w:val="00ED2DAE"/>
    <w:rsid w:val="00EE7F44"/>
    <w:rsid w:val="00EF504C"/>
    <w:rsid w:val="00F00EFA"/>
    <w:rsid w:val="00F15754"/>
    <w:rsid w:val="00F31890"/>
    <w:rsid w:val="00F34FA5"/>
    <w:rsid w:val="00F520AC"/>
    <w:rsid w:val="00F57FD2"/>
    <w:rsid w:val="00F67040"/>
    <w:rsid w:val="00F71E0A"/>
    <w:rsid w:val="00F8514C"/>
    <w:rsid w:val="00F9281C"/>
    <w:rsid w:val="00FD2912"/>
    <w:rsid w:val="00FD2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6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748"/>
    <w:pPr>
      <w:tabs>
        <w:tab w:val="center" w:pos="4252"/>
        <w:tab w:val="right" w:pos="8504"/>
      </w:tabs>
      <w:snapToGrid w:val="0"/>
    </w:pPr>
  </w:style>
  <w:style w:type="character" w:customStyle="1" w:styleId="a4">
    <w:name w:val="ヘッダー (文字)"/>
    <w:basedOn w:val="a0"/>
    <w:link w:val="a3"/>
    <w:uiPriority w:val="99"/>
    <w:rsid w:val="00555748"/>
  </w:style>
  <w:style w:type="paragraph" w:styleId="a5">
    <w:name w:val="footer"/>
    <w:basedOn w:val="a"/>
    <w:link w:val="a6"/>
    <w:uiPriority w:val="99"/>
    <w:unhideWhenUsed/>
    <w:rsid w:val="00555748"/>
    <w:pPr>
      <w:tabs>
        <w:tab w:val="center" w:pos="4252"/>
        <w:tab w:val="right" w:pos="8504"/>
      </w:tabs>
      <w:snapToGrid w:val="0"/>
    </w:pPr>
  </w:style>
  <w:style w:type="character" w:customStyle="1" w:styleId="a6">
    <w:name w:val="フッター (文字)"/>
    <w:basedOn w:val="a0"/>
    <w:link w:val="a5"/>
    <w:uiPriority w:val="99"/>
    <w:rsid w:val="00555748"/>
  </w:style>
  <w:style w:type="paragraph" w:styleId="a7">
    <w:name w:val="List Paragraph"/>
    <w:basedOn w:val="a"/>
    <w:uiPriority w:val="34"/>
    <w:qFormat/>
    <w:rsid w:val="00595AA8"/>
    <w:pPr>
      <w:ind w:leftChars="400" w:left="840"/>
    </w:pPr>
  </w:style>
  <w:style w:type="paragraph" w:styleId="a8">
    <w:name w:val="Balloon Text"/>
    <w:basedOn w:val="a"/>
    <w:link w:val="a9"/>
    <w:uiPriority w:val="99"/>
    <w:semiHidden/>
    <w:unhideWhenUsed/>
    <w:rsid w:val="00595A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5AA8"/>
    <w:rPr>
      <w:rFonts w:asciiTheme="majorHAnsi" w:eastAsiaTheme="majorEastAsia" w:hAnsiTheme="majorHAnsi" w:cstheme="majorBidi"/>
      <w:sz w:val="18"/>
      <w:szCs w:val="18"/>
    </w:rPr>
  </w:style>
  <w:style w:type="table" w:styleId="aa">
    <w:name w:val="Table Grid"/>
    <w:basedOn w:val="a1"/>
    <w:uiPriority w:val="59"/>
    <w:rsid w:val="002C31D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1099</TotalTime>
  <Pages>6</Pages>
  <Words>700</Words>
  <Characters>3992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559</dc:creator>
  <cp:keywords/>
  <dc:description/>
  <cp:lastModifiedBy>南知多町役場</cp:lastModifiedBy>
  <cp:revision>59</cp:revision>
  <cp:lastPrinted>2014-01-10T10:15:00Z</cp:lastPrinted>
  <dcterms:created xsi:type="dcterms:W3CDTF">2013-03-28T07:57:00Z</dcterms:created>
  <dcterms:modified xsi:type="dcterms:W3CDTF">2017-06-21T09:14:00Z</dcterms:modified>
</cp:coreProperties>
</file>